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jc w:val="left"/>
        <w:rPr>
          <w:rFonts w:ascii="仿宋_GB2312" w:eastAsia="仿宋_GB2312" w:cs="宋体" w:hAnsiTheme="minorEastAsia"/>
          <w:color w:val="auto"/>
          <w:sz w:val="28"/>
          <w:szCs w:val="28"/>
        </w:rPr>
      </w:pPr>
      <w:r>
        <w:rPr>
          <w:rFonts w:hint="eastAsia" w:ascii="仿宋_GB2312" w:eastAsia="仿宋_GB2312" w:cs="宋体" w:hAnsiTheme="minorEastAsia"/>
          <w:color w:val="auto"/>
          <w:sz w:val="28"/>
          <w:szCs w:val="28"/>
          <w:lang w:val="en-US" w:eastAsia="zh-CN"/>
        </w:rPr>
        <w:t>附件1</w:t>
      </w:r>
      <w:r>
        <w:rPr>
          <w:rFonts w:hint="eastAsia" w:ascii="仿宋_GB2312" w:eastAsia="仿宋_GB2312" w:cs="宋体" w:hAnsiTheme="minorEastAsia"/>
          <w:color w:val="auto"/>
          <w:sz w:val="28"/>
          <w:szCs w:val="28"/>
        </w:rPr>
        <w:t>：</w:t>
      </w:r>
    </w:p>
    <w:tbl>
      <w:tblPr>
        <w:tblStyle w:val="2"/>
        <w:tblW w:w="5764" w:type="pct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42"/>
        <w:gridCol w:w="1251"/>
        <w:gridCol w:w="1130"/>
        <w:gridCol w:w="956"/>
        <w:gridCol w:w="982"/>
        <w:gridCol w:w="1388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eastAsia="zh-CN"/>
              </w:rPr>
              <w:t>芜湖城市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val="en-US" w:eastAsia="zh-CN"/>
              </w:rPr>
              <w:t>园林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</w:rPr>
              <w:t>集团有限公司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val="en-US" w:eastAsia="zh-CN"/>
              </w:rPr>
              <w:t>社会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</w:rPr>
              <w:t>招聘人员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6"/>
                <w:color w:val="auto"/>
                <w:lang w:val="en-US" w:eastAsia="zh-CN" w:bidi="ar"/>
              </w:rPr>
              <w:t>部门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              入职日期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31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6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7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岗位、职务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所获证书</w:t>
            </w:r>
          </w:p>
        </w:tc>
        <w:tc>
          <w:tcPr>
            <w:tcW w:w="156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庭       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1.是否有亲属或朋友在公司工作？ □是    □否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如是，请列明亲属或朋友的姓名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与本人关系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2.是否在芜湖城市园林集团有限公司及相关公司申请过同类职位：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如是，请明确列出具体应聘部门、公司名称和具体岗位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3.是否曾在芜湖城市园林集团有限公司及相关公司任职过：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如是，请填写曾任职部门：               曾任职岗位：              离职原因：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4.是否与原单位已解除劳动合同：□ 是     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本人在此承诺：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1、本表中我所提供的情况均属事实。若有不实或虚构，受雇后贵公司可随时与我解除劳动合同及其他一切书面协议，由此造成一切后果均由本人承担，贵公司不承担任何费用。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2、本人同意并接受公司对表中内容进行审查。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填表人签字：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  年     月       日    </w:t>
            </w:r>
          </w:p>
        </w:tc>
      </w:tr>
    </w:tbl>
    <w:p>
      <w:pPr>
        <w:jc w:val="left"/>
        <w:rPr>
          <w:rFonts w:hint="default" w:ascii="仿宋_GB2312" w:eastAsia="仿宋_GB2312" w:cs="宋体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color w:val="auto"/>
          <w:sz w:val="28"/>
          <w:szCs w:val="28"/>
          <w:lang w:val="en-US" w:eastAsia="zh-CN"/>
        </w:rPr>
        <w:t>附件2：</w:t>
      </w:r>
    </w:p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</w:t>
      </w:r>
      <w:r>
        <w:rPr>
          <w:rFonts w:hint="eastAsia" w:eastAsia="仿宋_GB2312"/>
          <w:sz w:val="32"/>
          <w:szCs w:val="32"/>
          <w:lang w:eastAsia="zh-CN"/>
        </w:rPr>
        <w:t>芜湖市</w:t>
      </w:r>
      <w:r>
        <w:rPr>
          <w:rFonts w:hint="eastAsia" w:eastAsia="仿宋_GB2312"/>
          <w:sz w:val="32"/>
          <w:szCs w:val="32"/>
        </w:rPr>
        <w:t>疫情防控指挥部相关文件要求；</w:t>
      </w:r>
      <w:r>
        <w:rPr>
          <w:rFonts w:eastAsia="仿宋_GB2312"/>
          <w:sz w:val="32"/>
          <w:szCs w:val="32"/>
        </w:rPr>
        <w:t>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2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GI0NWRkMWYyM2RiMDdhZTY1ZTA0M2EwYzY3YzEifQ=="/>
  </w:docVars>
  <w:rsids>
    <w:rsidRoot w:val="7B275019"/>
    <w:rsid w:val="7B2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spacing w:line="525" w:lineRule="atLeast"/>
      <w:ind w:firstLine="375"/>
    </w:p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2022-08-22T04:19:00Z</dcterms:created>
  <dc:creator>Administrator</dc:creator>
  <cp:lastModifiedBy>Administrator</cp:lastModifiedBy>
  <dcterms:modified xsi:type="dcterms:W3CDTF">2022-08-22T04:19:31Z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B5A779FB490146259D843B192FFAA728</vt:lpwstr>
  </property>
</Properties>
</file>