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2BF1" w14:textId="77777777" w:rsidR="00015B86" w:rsidRPr="00D26AFA" w:rsidRDefault="00015B86">
      <w:pPr>
        <w:pStyle w:val="-"/>
        <w:ind w:firstLineChars="0" w:firstLine="0"/>
        <w:jc w:val="center"/>
        <w:rPr>
          <w:rFonts w:ascii="仿宋" w:eastAsia="仿宋" w:hAnsi="仿宋"/>
          <w:b/>
          <w:color w:val="000000"/>
        </w:rPr>
      </w:pPr>
      <w:bookmarkStart w:id="0" w:name="_Toc10598"/>
      <w:bookmarkStart w:id="1" w:name="_Toc101514652"/>
      <w:bookmarkStart w:id="2" w:name="_Toc102063600"/>
      <w:bookmarkStart w:id="3" w:name="_Toc102064089"/>
      <w:bookmarkStart w:id="4" w:name="_Toc102063982"/>
      <w:bookmarkStart w:id="5" w:name="_Toc102064020"/>
      <w:bookmarkStart w:id="6" w:name="_Toc102139316"/>
      <w:r w:rsidRPr="00D26AFA">
        <w:rPr>
          <w:rFonts w:ascii="仿宋" w:eastAsia="仿宋" w:hAnsi="仿宋" w:hint="eastAsia"/>
          <w:b/>
          <w:bCs/>
          <w:color w:val="000000"/>
          <w:sz w:val="52"/>
          <w:szCs w:val="28"/>
        </w:rPr>
        <w:t>征集文件</w:t>
      </w:r>
      <w:bookmarkEnd w:id="0"/>
      <w:bookmarkEnd w:id="1"/>
      <w:bookmarkEnd w:id="2"/>
      <w:bookmarkEnd w:id="3"/>
      <w:bookmarkEnd w:id="4"/>
      <w:bookmarkEnd w:id="5"/>
      <w:bookmarkEnd w:id="6"/>
    </w:p>
    <w:p w14:paraId="1B9B8D67" w14:textId="77777777" w:rsidR="00015B86" w:rsidRPr="00D26AFA" w:rsidRDefault="00015B86">
      <w:pPr>
        <w:spacing w:line="560" w:lineRule="exact"/>
        <w:jc w:val="center"/>
        <w:rPr>
          <w:rFonts w:ascii="仿宋" w:eastAsia="仿宋" w:hAnsi="仿宋"/>
          <w:color w:val="000000"/>
          <w:sz w:val="28"/>
          <w:szCs w:val="28"/>
        </w:rPr>
      </w:pPr>
    </w:p>
    <w:p w14:paraId="398C5B85" w14:textId="77777777" w:rsidR="00015B86" w:rsidRPr="00D26AFA" w:rsidRDefault="00015B86">
      <w:pPr>
        <w:spacing w:line="560" w:lineRule="exact"/>
        <w:jc w:val="center"/>
        <w:rPr>
          <w:rFonts w:ascii="仿宋" w:eastAsia="仿宋" w:hAnsi="仿宋"/>
          <w:color w:val="000000"/>
          <w:sz w:val="28"/>
          <w:szCs w:val="28"/>
        </w:rPr>
      </w:pPr>
    </w:p>
    <w:p w14:paraId="589FD282" w14:textId="77777777" w:rsidR="00015B86" w:rsidRPr="00D26AFA" w:rsidRDefault="00015B86">
      <w:pPr>
        <w:spacing w:line="560" w:lineRule="exact"/>
        <w:jc w:val="center"/>
        <w:rPr>
          <w:rFonts w:ascii="仿宋" w:eastAsia="仿宋" w:hAnsi="仿宋"/>
          <w:color w:val="000000"/>
          <w:sz w:val="28"/>
          <w:szCs w:val="28"/>
        </w:rPr>
      </w:pPr>
    </w:p>
    <w:p w14:paraId="065BB33A" w14:textId="77777777" w:rsidR="00015B86" w:rsidRPr="00D26AFA" w:rsidRDefault="00015B86">
      <w:pPr>
        <w:spacing w:line="560" w:lineRule="exact"/>
        <w:jc w:val="center"/>
        <w:rPr>
          <w:rFonts w:ascii="仿宋" w:eastAsia="仿宋" w:hAnsi="仿宋"/>
          <w:color w:val="000000"/>
          <w:sz w:val="28"/>
          <w:szCs w:val="28"/>
        </w:rPr>
      </w:pPr>
    </w:p>
    <w:p w14:paraId="06F75E10" w14:textId="77777777" w:rsidR="00015B86" w:rsidRPr="00D26AFA" w:rsidRDefault="00015B86">
      <w:pPr>
        <w:spacing w:line="520" w:lineRule="exact"/>
        <w:ind w:firstLineChars="350" w:firstLine="980"/>
        <w:rPr>
          <w:rFonts w:ascii="仿宋" w:eastAsia="仿宋" w:hAnsi="仿宋"/>
          <w:color w:val="000000"/>
          <w:sz w:val="24"/>
        </w:rPr>
      </w:pPr>
      <w:r w:rsidRPr="00D26AFA">
        <w:rPr>
          <w:rFonts w:ascii="仿宋" w:eastAsia="仿宋" w:hAnsi="仿宋" w:hint="eastAsia"/>
          <w:color w:val="000000"/>
          <w:sz w:val="28"/>
          <w:szCs w:val="28"/>
        </w:rPr>
        <w:t>项目编号：</w:t>
      </w:r>
      <w:r w:rsidR="00D26AFA" w:rsidRPr="00D26AFA">
        <w:rPr>
          <w:rFonts w:ascii="仿宋" w:eastAsia="仿宋" w:hAnsi="仿宋"/>
          <w:color w:val="000000"/>
          <w:sz w:val="24"/>
        </w:rPr>
        <w:t>AHCX2022YL001</w:t>
      </w:r>
    </w:p>
    <w:p w14:paraId="5AE042CF" w14:textId="77777777" w:rsidR="00015B86" w:rsidRPr="00D26AFA" w:rsidRDefault="00015B86">
      <w:pPr>
        <w:ind w:firstLineChars="350" w:firstLine="980"/>
        <w:jc w:val="left"/>
        <w:rPr>
          <w:rFonts w:ascii="仿宋" w:eastAsia="仿宋" w:hAnsi="仿宋"/>
          <w:color w:val="000000"/>
          <w:sz w:val="28"/>
          <w:szCs w:val="28"/>
        </w:rPr>
      </w:pPr>
      <w:r w:rsidRPr="00D26AFA">
        <w:rPr>
          <w:rFonts w:ascii="仿宋" w:eastAsia="仿宋" w:hAnsi="仿宋" w:hint="eastAsia"/>
          <w:color w:val="000000"/>
          <w:sz w:val="28"/>
          <w:szCs w:val="28"/>
        </w:rPr>
        <w:t>项目名称：</w:t>
      </w:r>
      <w:r w:rsidR="00D26AFA" w:rsidRPr="00D26AFA">
        <w:rPr>
          <w:rFonts w:ascii="仿宋" w:eastAsia="仿宋" w:hAnsi="仿宋" w:hint="eastAsia"/>
          <w:color w:val="000000"/>
          <w:sz w:val="28"/>
          <w:szCs w:val="28"/>
        </w:rPr>
        <w:t>芜湖城市园林集团2022-2024年</w:t>
      </w:r>
      <w:proofErr w:type="gramStart"/>
      <w:r w:rsidR="00D26AFA" w:rsidRPr="00D26AFA">
        <w:rPr>
          <w:rFonts w:ascii="仿宋" w:eastAsia="仿宋" w:hAnsi="仿宋" w:hint="eastAsia"/>
          <w:color w:val="000000"/>
          <w:sz w:val="28"/>
          <w:szCs w:val="28"/>
        </w:rPr>
        <w:t>供应商库征集</w:t>
      </w:r>
      <w:proofErr w:type="gramEnd"/>
      <w:r w:rsidR="00D26AFA" w:rsidRPr="00D26AFA">
        <w:rPr>
          <w:rFonts w:ascii="仿宋" w:eastAsia="仿宋" w:hAnsi="仿宋" w:hint="eastAsia"/>
          <w:color w:val="000000"/>
          <w:sz w:val="28"/>
          <w:szCs w:val="28"/>
        </w:rPr>
        <w:t>项目</w:t>
      </w:r>
    </w:p>
    <w:p w14:paraId="686FE579" w14:textId="77777777" w:rsidR="00015B86" w:rsidRPr="00D26AFA" w:rsidRDefault="00015B86">
      <w:pPr>
        <w:spacing w:line="520" w:lineRule="exact"/>
        <w:ind w:leftChars="467" w:left="2381" w:hangingChars="500" w:hanging="1400"/>
        <w:rPr>
          <w:rFonts w:ascii="仿宋" w:eastAsia="仿宋" w:hAnsi="仿宋"/>
          <w:color w:val="000000"/>
          <w:sz w:val="28"/>
          <w:szCs w:val="28"/>
        </w:rPr>
      </w:pPr>
    </w:p>
    <w:p w14:paraId="27C350D7" w14:textId="77777777" w:rsidR="00015B86" w:rsidRPr="00D26AFA" w:rsidRDefault="00015B86">
      <w:pPr>
        <w:spacing w:line="520" w:lineRule="exact"/>
        <w:ind w:firstLineChars="350" w:firstLine="980"/>
        <w:rPr>
          <w:rFonts w:ascii="仿宋" w:eastAsia="仿宋" w:hAnsi="仿宋"/>
          <w:color w:val="000000"/>
          <w:sz w:val="28"/>
          <w:szCs w:val="28"/>
        </w:rPr>
      </w:pPr>
    </w:p>
    <w:p w14:paraId="0B010194" w14:textId="77777777" w:rsidR="00015B86" w:rsidRPr="00D26AFA" w:rsidRDefault="00015B86">
      <w:pPr>
        <w:spacing w:line="520" w:lineRule="exact"/>
        <w:ind w:firstLineChars="350" w:firstLine="980"/>
        <w:rPr>
          <w:rFonts w:ascii="仿宋" w:eastAsia="仿宋" w:hAnsi="仿宋"/>
          <w:color w:val="000000"/>
          <w:sz w:val="28"/>
          <w:szCs w:val="28"/>
        </w:rPr>
      </w:pPr>
    </w:p>
    <w:p w14:paraId="40A64A74" w14:textId="77777777" w:rsidR="00015B86" w:rsidRPr="00D26AFA" w:rsidRDefault="00015B86">
      <w:pPr>
        <w:spacing w:line="520" w:lineRule="exact"/>
        <w:ind w:firstLineChars="350" w:firstLine="980"/>
        <w:rPr>
          <w:rFonts w:ascii="仿宋" w:eastAsia="仿宋" w:hAnsi="仿宋"/>
          <w:color w:val="000000"/>
          <w:sz w:val="28"/>
          <w:szCs w:val="28"/>
        </w:rPr>
      </w:pPr>
    </w:p>
    <w:p w14:paraId="46832D1D" w14:textId="77777777" w:rsidR="00015B86" w:rsidRPr="0052227F" w:rsidRDefault="00015B86">
      <w:pPr>
        <w:spacing w:line="520" w:lineRule="exact"/>
        <w:ind w:firstLineChars="350" w:firstLine="980"/>
        <w:rPr>
          <w:rFonts w:ascii="仿宋" w:eastAsia="仿宋" w:hAnsi="仿宋"/>
          <w:color w:val="000000"/>
          <w:sz w:val="28"/>
          <w:szCs w:val="28"/>
        </w:rPr>
      </w:pPr>
      <w:r w:rsidRPr="00D26AFA">
        <w:rPr>
          <w:rFonts w:ascii="仿宋" w:eastAsia="仿宋" w:hAnsi="仿宋" w:hint="eastAsia"/>
          <w:color w:val="000000"/>
          <w:sz w:val="28"/>
          <w:szCs w:val="28"/>
        </w:rPr>
        <w:t>征集人：</w:t>
      </w:r>
      <w:r w:rsidR="0052227F" w:rsidRPr="0052227F">
        <w:rPr>
          <w:rFonts w:ascii="仿宋" w:eastAsia="仿宋" w:hAnsi="仿宋" w:hint="eastAsia"/>
          <w:color w:val="000000"/>
          <w:sz w:val="28"/>
          <w:szCs w:val="28"/>
        </w:rPr>
        <w:t>芜湖城市园林集团有限公司</w:t>
      </w:r>
    </w:p>
    <w:p w14:paraId="31669DBC" w14:textId="77777777" w:rsidR="00015B86" w:rsidRPr="00D26AFA" w:rsidRDefault="00015B86" w:rsidP="0052227F">
      <w:pPr>
        <w:spacing w:line="520" w:lineRule="exact"/>
        <w:ind w:firstLineChars="350" w:firstLine="980"/>
        <w:rPr>
          <w:rFonts w:ascii="仿宋" w:eastAsia="仿宋" w:hAnsi="仿宋"/>
          <w:color w:val="000000"/>
          <w:sz w:val="28"/>
          <w:szCs w:val="28"/>
        </w:rPr>
      </w:pPr>
      <w:r w:rsidRPr="00D26AFA">
        <w:rPr>
          <w:rFonts w:ascii="仿宋" w:eastAsia="仿宋" w:hAnsi="仿宋" w:hint="eastAsia"/>
          <w:color w:val="000000"/>
          <w:sz w:val="28"/>
          <w:szCs w:val="28"/>
        </w:rPr>
        <w:t>代理机构：</w:t>
      </w:r>
      <w:r w:rsidR="0052227F" w:rsidRPr="0052227F">
        <w:rPr>
          <w:rFonts w:ascii="仿宋" w:eastAsia="仿宋" w:hAnsi="仿宋" w:hint="eastAsia"/>
          <w:color w:val="000000"/>
          <w:sz w:val="28"/>
          <w:szCs w:val="28"/>
        </w:rPr>
        <w:t>安徽城</w:t>
      </w:r>
      <w:proofErr w:type="gramStart"/>
      <w:r w:rsidR="0052227F" w:rsidRPr="0052227F">
        <w:rPr>
          <w:rFonts w:ascii="仿宋" w:eastAsia="仿宋" w:hAnsi="仿宋" w:hint="eastAsia"/>
          <w:color w:val="000000"/>
          <w:sz w:val="28"/>
          <w:szCs w:val="28"/>
        </w:rPr>
        <w:t>讯工程</w:t>
      </w:r>
      <w:proofErr w:type="gramEnd"/>
      <w:r w:rsidR="0052227F" w:rsidRPr="0052227F">
        <w:rPr>
          <w:rFonts w:ascii="仿宋" w:eastAsia="仿宋" w:hAnsi="仿宋" w:hint="eastAsia"/>
          <w:color w:val="000000"/>
          <w:sz w:val="28"/>
          <w:szCs w:val="28"/>
        </w:rPr>
        <w:t>造价咨询有限公司</w:t>
      </w:r>
    </w:p>
    <w:p w14:paraId="48BDF3DD" w14:textId="77777777" w:rsidR="00015B86" w:rsidRPr="00D26AFA" w:rsidRDefault="00015B86">
      <w:pPr>
        <w:spacing w:line="480" w:lineRule="exact"/>
        <w:jc w:val="center"/>
        <w:rPr>
          <w:rFonts w:ascii="仿宋" w:eastAsia="仿宋" w:hAnsi="仿宋"/>
          <w:color w:val="000000"/>
          <w:sz w:val="28"/>
          <w:szCs w:val="28"/>
        </w:rPr>
      </w:pPr>
    </w:p>
    <w:p w14:paraId="3A413276" w14:textId="77777777" w:rsidR="00015B86" w:rsidRPr="00D26AFA" w:rsidRDefault="00015B86">
      <w:pPr>
        <w:spacing w:line="480" w:lineRule="exact"/>
        <w:jc w:val="center"/>
        <w:rPr>
          <w:rFonts w:ascii="仿宋" w:eastAsia="仿宋" w:hAnsi="仿宋"/>
          <w:color w:val="000000"/>
          <w:sz w:val="28"/>
          <w:szCs w:val="28"/>
        </w:rPr>
      </w:pPr>
    </w:p>
    <w:p w14:paraId="7239B626" w14:textId="77777777" w:rsidR="00015B86" w:rsidRPr="00D26AFA" w:rsidRDefault="00015B86">
      <w:pPr>
        <w:spacing w:line="480" w:lineRule="exact"/>
        <w:jc w:val="center"/>
        <w:rPr>
          <w:rFonts w:ascii="仿宋" w:eastAsia="仿宋" w:hAnsi="仿宋"/>
          <w:color w:val="000000"/>
          <w:sz w:val="28"/>
          <w:szCs w:val="28"/>
        </w:rPr>
      </w:pPr>
    </w:p>
    <w:p w14:paraId="2B0DD57A" w14:textId="77777777" w:rsidR="00015B86" w:rsidRPr="00D26AFA" w:rsidRDefault="00015B86">
      <w:pPr>
        <w:spacing w:line="480" w:lineRule="exact"/>
        <w:jc w:val="center"/>
        <w:rPr>
          <w:rFonts w:ascii="仿宋" w:eastAsia="仿宋" w:hAnsi="仿宋"/>
          <w:color w:val="000000"/>
          <w:sz w:val="28"/>
          <w:szCs w:val="28"/>
        </w:rPr>
      </w:pPr>
    </w:p>
    <w:p w14:paraId="4CC384F5" w14:textId="77777777" w:rsidR="00015B86" w:rsidRPr="00D26AFA" w:rsidRDefault="00015B86">
      <w:pPr>
        <w:spacing w:line="480" w:lineRule="exact"/>
        <w:jc w:val="center"/>
        <w:rPr>
          <w:rFonts w:ascii="仿宋" w:eastAsia="仿宋" w:hAnsi="仿宋"/>
          <w:color w:val="000000"/>
          <w:sz w:val="28"/>
          <w:szCs w:val="28"/>
        </w:rPr>
      </w:pPr>
    </w:p>
    <w:p w14:paraId="03D08A77" w14:textId="77777777" w:rsidR="00015B86" w:rsidRPr="00D26AFA" w:rsidRDefault="00015B86">
      <w:pPr>
        <w:spacing w:line="480" w:lineRule="exact"/>
        <w:jc w:val="center"/>
        <w:rPr>
          <w:rFonts w:ascii="仿宋" w:eastAsia="仿宋" w:hAnsi="仿宋"/>
          <w:color w:val="000000"/>
          <w:sz w:val="28"/>
          <w:szCs w:val="28"/>
        </w:rPr>
      </w:pPr>
    </w:p>
    <w:p w14:paraId="725CBA70" w14:textId="77777777" w:rsidR="00015B86" w:rsidRPr="00D26AFA" w:rsidRDefault="00015B86">
      <w:pPr>
        <w:spacing w:line="480" w:lineRule="exact"/>
        <w:jc w:val="center"/>
        <w:rPr>
          <w:rFonts w:ascii="仿宋" w:eastAsia="仿宋" w:hAnsi="仿宋"/>
          <w:color w:val="000000"/>
          <w:sz w:val="28"/>
          <w:szCs w:val="28"/>
        </w:rPr>
      </w:pPr>
    </w:p>
    <w:p w14:paraId="6A695844" w14:textId="77777777" w:rsidR="00015B86" w:rsidRPr="00D26AFA" w:rsidRDefault="00015B86">
      <w:pPr>
        <w:spacing w:line="480" w:lineRule="exact"/>
        <w:jc w:val="center"/>
        <w:rPr>
          <w:rFonts w:ascii="仿宋" w:eastAsia="仿宋" w:hAnsi="仿宋"/>
          <w:color w:val="000000"/>
          <w:sz w:val="28"/>
          <w:szCs w:val="28"/>
        </w:rPr>
      </w:pPr>
      <w:r w:rsidRPr="00D26AFA">
        <w:rPr>
          <w:rFonts w:ascii="仿宋" w:eastAsia="仿宋" w:hAnsi="仿宋" w:hint="eastAsia"/>
          <w:color w:val="000000"/>
          <w:sz w:val="28"/>
          <w:szCs w:val="28"/>
        </w:rPr>
        <w:t>2022年</w:t>
      </w:r>
      <w:r w:rsidR="0052227F">
        <w:rPr>
          <w:rFonts w:ascii="仿宋" w:eastAsia="仿宋" w:hAnsi="仿宋"/>
          <w:color w:val="000000"/>
          <w:sz w:val="28"/>
          <w:szCs w:val="28"/>
        </w:rPr>
        <w:t>06</w:t>
      </w:r>
      <w:r w:rsidRPr="00D26AFA">
        <w:rPr>
          <w:rFonts w:ascii="仿宋" w:eastAsia="仿宋" w:hAnsi="仿宋" w:hint="eastAsia"/>
          <w:color w:val="000000"/>
          <w:sz w:val="28"/>
          <w:szCs w:val="28"/>
        </w:rPr>
        <w:t>月</w:t>
      </w:r>
      <w:r w:rsidR="0052227F">
        <w:rPr>
          <w:rFonts w:ascii="仿宋" w:eastAsia="仿宋" w:hAnsi="仿宋"/>
          <w:color w:val="000000"/>
          <w:sz w:val="28"/>
          <w:szCs w:val="28"/>
        </w:rPr>
        <w:t>22</w:t>
      </w:r>
      <w:r w:rsidRPr="00D26AFA">
        <w:rPr>
          <w:rFonts w:ascii="仿宋" w:eastAsia="仿宋" w:hAnsi="仿宋" w:hint="eastAsia"/>
          <w:color w:val="000000"/>
          <w:sz w:val="28"/>
          <w:szCs w:val="28"/>
        </w:rPr>
        <w:t>日</w:t>
      </w:r>
    </w:p>
    <w:p w14:paraId="666C1306" w14:textId="77777777" w:rsidR="00015B86" w:rsidRPr="00D26AFA" w:rsidRDefault="00015B86">
      <w:pPr>
        <w:spacing w:line="560" w:lineRule="exact"/>
        <w:jc w:val="center"/>
        <w:rPr>
          <w:rFonts w:ascii="仿宋" w:eastAsia="仿宋" w:hAnsi="仿宋"/>
          <w:b/>
          <w:bCs/>
          <w:color w:val="000000"/>
          <w:sz w:val="28"/>
          <w:szCs w:val="28"/>
        </w:rPr>
      </w:pPr>
    </w:p>
    <w:p w14:paraId="5B22C3B7" w14:textId="77777777" w:rsidR="009E0538" w:rsidRDefault="00015B86">
      <w:pPr>
        <w:spacing w:line="560" w:lineRule="exact"/>
        <w:jc w:val="center"/>
        <w:rPr>
          <w:rFonts w:ascii="仿宋" w:eastAsia="仿宋" w:hAnsi="仿宋"/>
          <w:b/>
          <w:bCs/>
          <w:color w:val="000000"/>
          <w:sz w:val="28"/>
          <w:szCs w:val="28"/>
        </w:rPr>
      </w:pPr>
      <w:r w:rsidRPr="00D26AFA">
        <w:rPr>
          <w:rFonts w:ascii="仿宋" w:eastAsia="仿宋" w:hAnsi="仿宋" w:hint="eastAsia"/>
          <w:b/>
          <w:bCs/>
          <w:color w:val="000000"/>
          <w:sz w:val="28"/>
          <w:szCs w:val="28"/>
        </w:rPr>
        <w:br w:type="page"/>
      </w:r>
    </w:p>
    <w:p w14:paraId="5FBB2AF4" w14:textId="77777777" w:rsidR="00015B86" w:rsidRPr="00D26AFA" w:rsidRDefault="00015B86">
      <w:pPr>
        <w:spacing w:line="560" w:lineRule="exact"/>
        <w:jc w:val="center"/>
        <w:rPr>
          <w:rFonts w:ascii="仿宋" w:eastAsia="仿宋" w:hAnsi="仿宋"/>
          <w:b/>
          <w:bCs/>
          <w:color w:val="000000"/>
          <w:sz w:val="36"/>
          <w:szCs w:val="36"/>
        </w:rPr>
      </w:pPr>
      <w:r w:rsidRPr="00D26AFA">
        <w:rPr>
          <w:rFonts w:ascii="仿宋" w:eastAsia="仿宋" w:hAnsi="仿宋" w:hint="eastAsia"/>
          <w:b/>
          <w:bCs/>
          <w:color w:val="000000"/>
          <w:sz w:val="36"/>
          <w:szCs w:val="36"/>
        </w:rPr>
        <w:lastRenderedPageBreak/>
        <w:t>目   录</w:t>
      </w:r>
    </w:p>
    <w:p w14:paraId="2A6BCCED" w14:textId="77777777" w:rsidR="00015B86" w:rsidRPr="00D26AFA" w:rsidRDefault="00015B86">
      <w:pPr>
        <w:spacing w:line="360" w:lineRule="auto"/>
        <w:ind w:firstLineChars="385" w:firstLine="1078"/>
        <w:rPr>
          <w:rFonts w:ascii="仿宋" w:eastAsia="仿宋" w:hAnsi="仿宋"/>
          <w:color w:val="000000"/>
          <w:sz w:val="28"/>
          <w:szCs w:val="36"/>
        </w:rPr>
      </w:pPr>
    </w:p>
    <w:p w14:paraId="04A1645C" w14:textId="77777777" w:rsidR="000E45C4" w:rsidRPr="000E45C4" w:rsidRDefault="00015B86">
      <w:pPr>
        <w:pStyle w:val="TOC1"/>
        <w:tabs>
          <w:tab w:val="right" w:leader="dot" w:pos="9060"/>
        </w:tabs>
        <w:rPr>
          <w:rFonts w:ascii="等线" w:eastAsia="等线" w:hAnsi="等线"/>
          <w:b w:val="0"/>
          <w:noProof/>
          <w:sz w:val="21"/>
          <w:szCs w:val="22"/>
        </w:rPr>
      </w:pPr>
      <w:r w:rsidRPr="00D26AFA">
        <w:rPr>
          <w:rFonts w:ascii="仿宋" w:eastAsia="仿宋" w:hAnsi="仿宋"/>
          <w:b w:val="0"/>
          <w:color w:val="000000"/>
          <w:sz w:val="36"/>
          <w:szCs w:val="36"/>
        </w:rPr>
        <w:fldChar w:fldCharType="begin"/>
      </w:r>
      <w:r w:rsidRPr="00D26AFA">
        <w:rPr>
          <w:rFonts w:ascii="仿宋" w:eastAsia="仿宋" w:hAnsi="仿宋"/>
          <w:b w:val="0"/>
          <w:color w:val="000000"/>
          <w:sz w:val="36"/>
          <w:szCs w:val="36"/>
        </w:rPr>
        <w:instrText xml:space="preserve"> TOC \o "1-3" \n \h \z \u </w:instrText>
      </w:r>
      <w:r w:rsidRPr="00D26AFA">
        <w:rPr>
          <w:rFonts w:ascii="仿宋" w:eastAsia="仿宋" w:hAnsi="仿宋"/>
          <w:b w:val="0"/>
          <w:color w:val="000000"/>
          <w:sz w:val="36"/>
          <w:szCs w:val="36"/>
        </w:rPr>
        <w:fldChar w:fldCharType="separate"/>
      </w:r>
      <w:hyperlink w:anchor="_Toc106861704" w:history="1">
        <w:r w:rsidR="000E45C4" w:rsidRPr="009240F8">
          <w:rPr>
            <w:rStyle w:val="af2"/>
            <w:rFonts w:ascii="仿宋" w:eastAsia="仿宋" w:hAnsi="仿宋" w:cs="宋体"/>
            <w:noProof/>
          </w:rPr>
          <w:t>第一章 征集人要求</w:t>
        </w:r>
      </w:hyperlink>
    </w:p>
    <w:p w14:paraId="3E93E31B"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05" w:history="1">
        <w:r w:rsidR="000E45C4" w:rsidRPr="009240F8">
          <w:rPr>
            <w:rStyle w:val="af2"/>
            <w:rFonts w:ascii="仿宋" w:eastAsia="仿宋" w:hAnsi="仿宋" w:cs="宋体"/>
            <w:b/>
            <w:noProof/>
          </w:rPr>
          <w:t>第一节 应征人须知</w:t>
        </w:r>
      </w:hyperlink>
    </w:p>
    <w:p w14:paraId="4A7C59CD"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06" w:history="1">
        <w:r w:rsidR="000E45C4" w:rsidRPr="009240F8">
          <w:rPr>
            <w:rStyle w:val="af2"/>
            <w:rFonts w:ascii="仿宋" w:eastAsia="仿宋" w:hAnsi="仿宋" w:cs="宋体"/>
            <w:b/>
            <w:noProof/>
          </w:rPr>
          <w:t>第二节 采购需求</w:t>
        </w:r>
      </w:hyperlink>
    </w:p>
    <w:p w14:paraId="1F8DE2E5"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07" w:history="1">
        <w:r w:rsidR="000E45C4" w:rsidRPr="009240F8">
          <w:rPr>
            <w:rStyle w:val="af2"/>
            <w:rFonts w:ascii="仿宋" w:eastAsia="仿宋" w:hAnsi="仿宋" w:cs="宋体"/>
            <w:b/>
            <w:noProof/>
          </w:rPr>
          <w:t>第三节 特别说明</w:t>
        </w:r>
      </w:hyperlink>
    </w:p>
    <w:p w14:paraId="2146215E" w14:textId="77777777" w:rsidR="000E45C4" w:rsidRPr="000E45C4" w:rsidRDefault="00715AC5">
      <w:pPr>
        <w:pStyle w:val="TOC1"/>
        <w:tabs>
          <w:tab w:val="right" w:leader="dot" w:pos="9060"/>
        </w:tabs>
        <w:rPr>
          <w:rFonts w:ascii="等线" w:eastAsia="等线" w:hAnsi="等线"/>
          <w:b w:val="0"/>
          <w:noProof/>
          <w:sz w:val="21"/>
          <w:szCs w:val="22"/>
        </w:rPr>
      </w:pPr>
      <w:hyperlink w:anchor="_Toc106861708" w:history="1">
        <w:r w:rsidR="000E45C4" w:rsidRPr="009240F8">
          <w:rPr>
            <w:rStyle w:val="af2"/>
            <w:rFonts w:ascii="仿宋" w:eastAsia="仿宋" w:hAnsi="仿宋" w:cs="宋体"/>
            <w:noProof/>
          </w:rPr>
          <w:t>第二章 评标方法</w:t>
        </w:r>
      </w:hyperlink>
    </w:p>
    <w:p w14:paraId="1A7AD324" w14:textId="77777777" w:rsidR="000E45C4" w:rsidRPr="000E45C4" w:rsidRDefault="00715AC5">
      <w:pPr>
        <w:pStyle w:val="TOC1"/>
        <w:tabs>
          <w:tab w:val="right" w:leader="dot" w:pos="9060"/>
        </w:tabs>
        <w:rPr>
          <w:rFonts w:ascii="等线" w:eastAsia="等线" w:hAnsi="等线"/>
          <w:b w:val="0"/>
          <w:noProof/>
          <w:sz w:val="21"/>
          <w:szCs w:val="22"/>
        </w:rPr>
      </w:pPr>
      <w:hyperlink w:anchor="_Toc106861709" w:history="1">
        <w:r w:rsidR="000E45C4" w:rsidRPr="009240F8">
          <w:rPr>
            <w:rStyle w:val="af2"/>
            <w:rFonts w:ascii="仿宋" w:eastAsia="仿宋" w:hAnsi="仿宋" w:cs="宋体"/>
            <w:noProof/>
          </w:rPr>
          <w:t>第三章 应征文件格式</w:t>
        </w:r>
      </w:hyperlink>
    </w:p>
    <w:p w14:paraId="7502C432"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0" w:history="1">
        <w:r w:rsidR="000E45C4" w:rsidRPr="009240F8">
          <w:rPr>
            <w:rStyle w:val="af2"/>
            <w:rFonts w:ascii="仿宋" w:eastAsia="仿宋" w:hAnsi="仿宋" w:cs="宋体"/>
            <w:b/>
            <w:noProof/>
          </w:rPr>
          <w:t>一、应征函</w:t>
        </w:r>
      </w:hyperlink>
    </w:p>
    <w:p w14:paraId="062DB43E"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1" w:history="1">
        <w:r w:rsidR="000E45C4" w:rsidRPr="009240F8">
          <w:rPr>
            <w:rStyle w:val="af2"/>
            <w:rFonts w:ascii="仿宋" w:eastAsia="仿宋" w:hAnsi="仿宋" w:cs="宋体"/>
            <w:b/>
            <w:noProof/>
          </w:rPr>
          <w:t>二、法定代表人身份证明</w:t>
        </w:r>
      </w:hyperlink>
    </w:p>
    <w:p w14:paraId="22686E97"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2" w:history="1">
        <w:r w:rsidR="000E45C4" w:rsidRPr="009240F8">
          <w:rPr>
            <w:rStyle w:val="af2"/>
            <w:rFonts w:ascii="仿宋" w:eastAsia="仿宋" w:hAnsi="仿宋" w:cs="宋体"/>
            <w:b/>
            <w:noProof/>
          </w:rPr>
          <w:t>三、授权委托书</w:t>
        </w:r>
      </w:hyperlink>
    </w:p>
    <w:p w14:paraId="1B6755F3"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3" w:history="1">
        <w:r w:rsidR="000E45C4" w:rsidRPr="009240F8">
          <w:rPr>
            <w:rStyle w:val="af2"/>
            <w:rFonts w:ascii="仿宋" w:eastAsia="仿宋" w:hAnsi="仿宋" w:cs="宋体"/>
            <w:b/>
            <w:noProof/>
          </w:rPr>
          <w:t>四、企业承诺书</w:t>
        </w:r>
      </w:hyperlink>
    </w:p>
    <w:p w14:paraId="6658FC81"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4" w:history="1">
        <w:r w:rsidR="000E45C4" w:rsidRPr="009240F8">
          <w:rPr>
            <w:rStyle w:val="af2"/>
            <w:rFonts w:ascii="仿宋" w:eastAsia="仿宋" w:hAnsi="仿宋" w:cs="宋体"/>
            <w:b/>
            <w:noProof/>
          </w:rPr>
          <w:t>五、营业执照复印件</w:t>
        </w:r>
      </w:hyperlink>
    </w:p>
    <w:p w14:paraId="7EDBC7A9"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5" w:history="1">
        <w:r w:rsidR="000E45C4" w:rsidRPr="009240F8">
          <w:rPr>
            <w:rStyle w:val="af2"/>
            <w:rFonts w:ascii="仿宋" w:eastAsia="仿宋" w:hAnsi="仿宋" w:cs="宋体"/>
            <w:b/>
            <w:noProof/>
          </w:rPr>
          <w:t>六、资质证书复印件（建安供应商提供）</w:t>
        </w:r>
      </w:hyperlink>
    </w:p>
    <w:p w14:paraId="5087A6B0"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6" w:history="1">
        <w:r w:rsidR="000E45C4" w:rsidRPr="009240F8">
          <w:rPr>
            <w:rStyle w:val="af2"/>
            <w:rFonts w:ascii="仿宋" w:eastAsia="仿宋" w:hAnsi="仿宋" w:cs="宋体"/>
            <w:b/>
            <w:noProof/>
          </w:rPr>
          <w:t>七、安全生产许可证复印件（建安供应商提供）</w:t>
        </w:r>
      </w:hyperlink>
    </w:p>
    <w:p w14:paraId="7F12975C" w14:textId="77777777" w:rsidR="000E45C4" w:rsidRPr="000E45C4" w:rsidRDefault="00715AC5">
      <w:pPr>
        <w:pStyle w:val="TOC2"/>
        <w:tabs>
          <w:tab w:val="right" w:leader="dot" w:pos="9060"/>
        </w:tabs>
        <w:spacing w:before="312" w:after="312"/>
        <w:ind w:left="420"/>
        <w:rPr>
          <w:rFonts w:ascii="等线" w:eastAsia="等线" w:hAnsi="等线"/>
          <w:noProof/>
          <w:sz w:val="21"/>
          <w:szCs w:val="22"/>
        </w:rPr>
      </w:pPr>
      <w:hyperlink w:anchor="_Toc106861717" w:history="1">
        <w:r w:rsidR="000E45C4" w:rsidRPr="009240F8">
          <w:rPr>
            <w:rStyle w:val="af2"/>
            <w:rFonts w:ascii="仿宋" w:eastAsia="仿宋" w:hAnsi="仿宋" w:cs="宋体"/>
            <w:b/>
            <w:noProof/>
          </w:rPr>
          <w:t>八、其他证明材料</w:t>
        </w:r>
      </w:hyperlink>
    </w:p>
    <w:p w14:paraId="07459412" w14:textId="77777777" w:rsidR="00015B86" w:rsidRPr="00D26AFA" w:rsidRDefault="00015B86">
      <w:pPr>
        <w:spacing w:line="360" w:lineRule="auto"/>
        <w:ind w:firstLineChars="196" w:firstLine="708"/>
        <w:rPr>
          <w:rFonts w:ascii="仿宋" w:eastAsia="仿宋" w:hAnsi="仿宋" w:cs="宋体"/>
          <w:b/>
          <w:color w:val="000000"/>
          <w:sz w:val="36"/>
          <w:szCs w:val="36"/>
        </w:rPr>
        <w:sectPr w:rsidR="00015B86" w:rsidRPr="00D26AFA" w:rsidSect="00487344">
          <w:headerReference w:type="default" r:id="rId8"/>
          <w:footerReference w:type="even" r:id="rId9"/>
          <w:footerReference w:type="default" r:id="rId10"/>
          <w:pgSz w:w="11906" w:h="16838"/>
          <w:pgMar w:top="851" w:right="1418" w:bottom="851" w:left="1418" w:header="851" w:footer="510" w:gutter="0"/>
          <w:cols w:space="720"/>
          <w:docGrid w:type="lines" w:linePitch="312"/>
        </w:sectPr>
      </w:pPr>
      <w:r w:rsidRPr="00D26AFA">
        <w:rPr>
          <w:rFonts w:ascii="仿宋" w:eastAsia="仿宋" w:hAnsi="仿宋"/>
          <w:b/>
          <w:color w:val="000000"/>
          <w:sz w:val="36"/>
          <w:szCs w:val="36"/>
        </w:rPr>
        <w:fldChar w:fldCharType="end"/>
      </w:r>
    </w:p>
    <w:p w14:paraId="134E1C88" w14:textId="77777777" w:rsidR="00015B86" w:rsidRPr="00D26AFA" w:rsidRDefault="00015B86" w:rsidP="0037645F">
      <w:pPr>
        <w:pStyle w:val="1"/>
        <w:jc w:val="center"/>
        <w:rPr>
          <w:rFonts w:ascii="仿宋" w:eastAsia="仿宋" w:hAnsi="仿宋" w:cs="宋体"/>
          <w:color w:val="000000"/>
        </w:rPr>
      </w:pPr>
      <w:bookmarkStart w:id="7" w:name="_Toc106861704"/>
      <w:r w:rsidRPr="00D26AFA">
        <w:rPr>
          <w:rFonts w:ascii="仿宋" w:eastAsia="仿宋" w:hAnsi="仿宋" w:cs="宋体" w:hint="eastAsia"/>
          <w:color w:val="000000"/>
        </w:rPr>
        <w:lastRenderedPageBreak/>
        <w:t>第一章 征集人要求</w:t>
      </w:r>
      <w:bookmarkEnd w:id="7"/>
    </w:p>
    <w:p w14:paraId="36A94468" w14:textId="77777777" w:rsidR="00015B86" w:rsidRPr="00D26AFA" w:rsidRDefault="00015B86">
      <w:pPr>
        <w:spacing w:line="560" w:lineRule="exact"/>
        <w:jc w:val="center"/>
        <w:outlineLvl w:val="1"/>
        <w:rPr>
          <w:rFonts w:ascii="仿宋" w:eastAsia="仿宋" w:hAnsi="仿宋" w:cs="宋体"/>
          <w:b/>
          <w:color w:val="000000"/>
          <w:sz w:val="36"/>
          <w:szCs w:val="36"/>
        </w:rPr>
      </w:pPr>
      <w:bookmarkStart w:id="8" w:name="_Toc106861705"/>
      <w:r w:rsidRPr="00D26AFA">
        <w:rPr>
          <w:rFonts w:ascii="仿宋" w:eastAsia="仿宋" w:hAnsi="仿宋" w:cs="宋体" w:hint="eastAsia"/>
          <w:b/>
          <w:color w:val="000000"/>
          <w:sz w:val="36"/>
          <w:szCs w:val="36"/>
        </w:rPr>
        <w:t>第一节 应征人须知</w:t>
      </w:r>
      <w:bookmarkEnd w:id="8"/>
    </w:p>
    <w:p w14:paraId="16B209B3" w14:textId="77777777" w:rsidR="00015B86" w:rsidRPr="00D26AFA" w:rsidRDefault="00015B86" w:rsidP="006D261D">
      <w:pPr>
        <w:ind w:firstLineChars="200" w:firstLine="482"/>
        <w:rPr>
          <w:rFonts w:ascii="仿宋" w:eastAsia="仿宋" w:hAnsi="仿宋"/>
          <w:color w:val="000000"/>
          <w:sz w:val="24"/>
        </w:rPr>
      </w:pPr>
      <w:r w:rsidRPr="00D26AFA">
        <w:rPr>
          <w:rFonts w:ascii="仿宋" w:eastAsia="仿宋" w:hAnsi="仿宋" w:hint="eastAsia"/>
          <w:b/>
          <w:bCs/>
          <w:color w:val="000000"/>
          <w:sz w:val="24"/>
        </w:rPr>
        <w:t>1、应征要求</w:t>
      </w:r>
      <w:r w:rsidRPr="00D26AFA">
        <w:rPr>
          <w:rFonts w:ascii="仿宋" w:eastAsia="仿宋" w:hAnsi="仿宋" w:hint="eastAsia"/>
          <w:color w:val="000000"/>
          <w:sz w:val="24"/>
        </w:rPr>
        <w:t>：</w:t>
      </w:r>
    </w:p>
    <w:p w14:paraId="472AC92E" w14:textId="77777777" w:rsidR="00015B86" w:rsidRPr="00D26AFA" w:rsidRDefault="00015B86" w:rsidP="006D261D">
      <w:pPr>
        <w:ind w:firstLineChars="200" w:firstLine="480"/>
        <w:rPr>
          <w:rFonts w:ascii="仿宋" w:eastAsia="仿宋" w:hAnsi="仿宋"/>
          <w:color w:val="000000"/>
          <w:sz w:val="24"/>
        </w:rPr>
      </w:pPr>
      <w:r w:rsidRPr="00D26AFA">
        <w:rPr>
          <w:rFonts w:ascii="仿宋" w:eastAsia="仿宋" w:hAnsi="仿宋" w:hint="eastAsia"/>
          <w:color w:val="000000"/>
          <w:sz w:val="24"/>
        </w:rPr>
        <w:t>（1）应征人提供的材料必须真实有效，如发现提供虚假材料立即取消应征资格并按相关规定处理。</w:t>
      </w:r>
    </w:p>
    <w:p w14:paraId="4F74C98B" w14:textId="77777777" w:rsidR="00015B86" w:rsidRDefault="00015B86" w:rsidP="006D261D">
      <w:pPr>
        <w:ind w:firstLineChars="200" w:firstLine="480"/>
        <w:rPr>
          <w:rFonts w:ascii="仿宋" w:eastAsia="仿宋" w:hAnsi="仿宋"/>
          <w:color w:val="000000"/>
          <w:sz w:val="24"/>
        </w:rPr>
      </w:pPr>
      <w:r w:rsidRPr="00D26AFA">
        <w:rPr>
          <w:rFonts w:ascii="仿宋" w:eastAsia="仿宋" w:hAnsi="仿宋" w:hint="eastAsia"/>
          <w:color w:val="000000"/>
          <w:sz w:val="24"/>
        </w:rPr>
        <w:t>（2）本项目禁止挂靠，一经发现，立即取消应征资格，并列入不良记录名单。</w:t>
      </w:r>
    </w:p>
    <w:p w14:paraId="4E64BF8C" w14:textId="77777777" w:rsidR="006D261D" w:rsidRPr="00D26AFA" w:rsidRDefault="006D261D" w:rsidP="006D261D">
      <w:pPr>
        <w:ind w:firstLineChars="200" w:firstLine="480"/>
        <w:rPr>
          <w:rFonts w:ascii="仿宋" w:eastAsia="仿宋" w:hAnsi="仿宋"/>
          <w:color w:val="000000"/>
          <w:sz w:val="24"/>
        </w:rPr>
      </w:pPr>
    </w:p>
    <w:p w14:paraId="0A1546D6" w14:textId="77777777" w:rsidR="00015B86" w:rsidRPr="00D26AFA" w:rsidRDefault="00015B86" w:rsidP="006D261D">
      <w:pPr>
        <w:ind w:firstLineChars="200" w:firstLine="482"/>
        <w:rPr>
          <w:rFonts w:ascii="仿宋" w:eastAsia="仿宋" w:hAnsi="仿宋"/>
          <w:color w:val="000000"/>
          <w:sz w:val="24"/>
        </w:rPr>
      </w:pPr>
      <w:r w:rsidRPr="00D26AFA">
        <w:rPr>
          <w:rFonts w:ascii="仿宋" w:eastAsia="仿宋" w:hAnsi="仿宋"/>
          <w:b/>
          <w:bCs/>
          <w:color w:val="000000"/>
          <w:sz w:val="24"/>
        </w:rPr>
        <w:t>2、</w:t>
      </w:r>
      <w:r w:rsidRPr="00D26AFA">
        <w:rPr>
          <w:rFonts w:ascii="仿宋" w:eastAsia="仿宋" w:hAnsi="仿宋" w:hint="eastAsia"/>
          <w:b/>
          <w:bCs/>
          <w:color w:val="000000"/>
          <w:sz w:val="24"/>
        </w:rPr>
        <w:t>应征文件</w:t>
      </w:r>
      <w:r w:rsidRPr="00D26AFA">
        <w:rPr>
          <w:rFonts w:ascii="仿宋" w:eastAsia="仿宋" w:hAnsi="仿宋"/>
          <w:b/>
          <w:bCs/>
          <w:color w:val="000000"/>
          <w:sz w:val="24"/>
        </w:rPr>
        <w:t>须</w:t>
      </w:r>
      <w:r w:rsidRPr="00D26AFA">
        <w:rPr>
          <w:rFonts w:ascii="仿宋" w:eastAsia="仿宋" w:hAnsi="仿宋" w:hint="eastAsia"/>
          <w:b/>
          <w:bCs/>
          <w:color w:val="000000"/>
          <w:sz w:val="24"/>
        </w:rPr>
        <w:t>包含以下内容：</w:t>
      </w:r>
    </w:p>
    <w:p w14:paraId="6D4B4593"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应征函</w:t>
      </w:r>
    </w:p>
    <w:p w14:paraId="7BB8FD54"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法定代表人身份证明</w:t>
      </w:r>
    </w:p>
    <w:p w14:paraId="02DB7322"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授权委托书</w:t>
      </w:r>
    </w:p>
    <w:p w14:paraId="37DC9D51"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企业承诺书</w:t>
      </w:r>
    </w:p>
    <w:p w14:paraId="258C0E96"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营业执照复印件</w:t>
      </w:r>
    </w:p>
    <w:p w14:paraId="09185907"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资质证书复印件（</w:t>
      </w:r>
      <w:r>
        <w:rPr>
          <w:rFonts w:ascii="仿宋" w:eastAsia="仿宋" w:hAnsi="仿宋" w:hint="eastAsia"/>
          <w:color w:val="000000"/>
          <w:sz w:val="24"/>
        </w:rPr>
        <w:t>如有</w:t>
      </w:r>
      <w:r w:rsidRPr="00434AE4">
        <w:rPr>
          <w:rFonts w:ascii="仿宋" w:eastAsia="仿宋" w:hAnsi="仿宋" w:hint="eastAsia"/>
          <w:color w:val="000000"/>
          <w:sz w:val="24"/>
        </w:rPr>
        <w:t>）</w:t>
      </w:r>
    </w:p>
    <w:p w14:paraId="061C0E6E" w14:textId="77777777" w:rsidR="00434AE4" w:rsidRP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安全生产许可证复印件（</w:t>
      </w:r>
      <w:r>
        <w:rPr>
          <w:rFonts w:ascii="仿宋" w:eastAsia="仿宋" w:hAnsi="仿宋" w:hint="eastAsia"/>
          <w:color w:val="000000"/>
          <w:sz w:val="24"/>
        </w:rPr>
        <w:t>如有</w:t>
      </w:r>
      <w:r w:rsidRPr="00434AE4">
        <w:rPr>
          <w:rFonts w:ascii="仿宋" w:eastAsia="仿宋" w:hAnsi="仿宋" w:hint="eastAsia"/>
          <w:color w:val="000000"/>
          <w:sz w:val="24"/>
        </w:rPr>
        <w:t>）</w:t>
      </w:r>
    </w:p>
    <w:p w14:paraId="7D623DDE" w14:textId="77777777" w:rsidR="00434AE4" w:rsidRDefault="00434AE4" w:rsidP="006D261D">
      <w:pPr>
        <w:numPr>
          <w:ilvl w:val="0"/>
          <w:numId w:val="6"/>
        </w:numPr>
        <w:rPr>
          <w:rFonts w:ascii="仿宋" w:eastAsia="仿宋" w:hAnsi="仿宋"/>
          <w:color w:val="000000"/>
          <w:sz w:val="24"/>
        </w:rPr>
      </w:pPr>
      <w:r w:rsidRPr="00434AE4">
        <w:rPr>
          <w:rFonts w:ascii="仿宋" w:eastAsia="仿宋" w:hAnsi="仿宋" w:hint="eastAsia"/>
          <w:color w:val="000000"/>
          <w:sz w:val="24"/>
        </w:rPr>
        <w:t>其他证明材料</w:t>
      </w:r>
    </w:p>
    <w:p w14:paraId="3CEC586C" w14:textId="77777777" w:rsidR="00015B86" w:rsidRPr="00C803A0" w:rsidRDefault="00015B86" w:rsidP="00C803A0">
      <w:pPr>
        <w:ind w:left="480"/>
        <w:rPr>
          <w:rFonts w:ascii="仿宋" w:eastAsia="仿宋" w:hAnsi="仿宋"/>
          <w:color w:val="000000"/>
          <w:sz w:val="24"/>
        </w:rPr>
      </w:pPr>
      <w:r w:rsidRPr="00D22C98">
        <w:rPr>
          <w:rFonts w:ascii="仿宋" w:eastAsia="仿宋" w:hAnsi="仿宋" w:hint="eastAsia"/>
          <w:color w:val="000000"/>
          <w:sz w:val="24"/>
          <w:highlight w:val="yellow"/>
        </w:rPr>
        <w:t>上述应征文件材料均需加盖公章</w:t>
      </w:r>
      <w:r w:rsidRPr="00C803A0">
        <w:rPr>
          <w:rFonts w:ascii="仿宋" w:eastAsia="仿宋" w:hAnsi="仿宋" w:hint="eastAsia"/>
          <w:color w:val="000000"/>
          <w:sz w:val="24"/>
        </w:rPr>
        <w:t>，具体格式详见第三章应征文件格式。</w:t>
      </w:r>
    </w:p>
    <w:p w14:paraId="5208FAEE" w14:textId="77777777" w:rsidR="006D261D" w:rsidRPr="00D26AFA" w:rsidRDefault="006D261D" w:rsidP="006D261D">
      <w:pPr>
        <w:ind w:firstLineChars="200" w:firstLine="480"/>
        <w:rPr>
          <w:rFonts w:ascii="仿宋" w:eastAsia="仿宋" w:hAnsi="仿宋"/>
          <w:color w:val="000000"/>
          <w:sz w:val="24"/>
        </w:rPr>
      </w:pPr>
    </w:p>
    <w:p w14:paraId="3D8F522E" w14:textId="77777777" w:rsidR="006D261D" w:rsidRPr="00D26AFA" w:rsidRDefault="00015B86" w:rsidP="006D261D">
      <w:pPr>
        <w:ind w:firstLineChars="200" w:firstLine="482"/>
        <w:rPr>
          <w:rFonts w:ascii="仿宋" w:eastAsia="仿宋" w:hAnsi="仿宋"/>
          <w:b/>
          <w:bCs/>
          <w:color w:val="000000"/>
          <w:sz w:val="24"/>
        </w:rPr>
      </w:pPr>
      <w:r w:rsidRPr="00D26AFA">
        <w:rPr>
          <w:rFonts w:ascii="仿宋" w:eastAsia="仿宋" w:hAnsi="仿宋" w:hint="eastAsia"/>
          <w:b/>
          <w:bCs/>
          <w:color w:val="000000"/>
          <w:sz w:val="24"/>
        </w:rPr>
        <w:t>3、递交文件地址及截止时间:</w:t>
      </w:r>
    </w:p>
    <w:p w14:paraId="3E5080C2" w14:textId="77777777" w:rsidR="00015B86" w:rsidRPr="00D26AFA" w:rsidRDefault="00015B86" w:rsidP="006D261D">
      <w:pPr>
        <w:ind w:firstLineChars="200" w:firstLine="480"/>
        <w:rPr>
          <w:rFonts w:ascii="仿宋" w:eastAsia="仿宋" w:hAnsi="仿宋"/>
          <w:sz w:val="24"/>
        </w:rPr>
      </w:pPr>
      <w:r w:rsidRPr="00D26AFA">
        <w:rPr>
          <w:rFonts w:ascii="仿宋" w:eastAsia="仿宋" w:hAnsi="仿宋" w:hint="eastAsia"/>
          <w:sz w:val="24"/>
        </w:rPr>
        <w:t>截止时间：</w:t>
      </w:r>
      <w:r w:rsidRPr="00D26AFA">
        <w:rPr>
          <w:rFonts w:ascii="仿宋" w:eastAsia="仿宋" w:hAnsi="仿宋"/>
          <w:sz w:val="24"/>
        </w:rPr>
        <w:t>2022</w:t>
      </w:r>
      <w:r w:rsidRPr="00D26AFA">
        <w:rPr>
          <w:rFonts w:ascii="仿宋" w:eastAsia="仿宋" w:hAnsi="仿宋" w:hint="eastAsia"/>
          <w:sz w:val="24"/>
        </w:rPr>
        <w:t>年</w:t>
      </w:r>
      <w:r w:rsidR="006547E4">
        <w:rPr>
          <w:rFonts w:ascii="仿宋" w:eastAsia="仿宋" w:hAnsi="仿宋"/>
          <w:sz w:val="24"/>
        </w:rPr>
        <w:t>06</w:t>
      </w:r>
      <w:r w:rsidRPr="00D26AFA">
        <w:rPr>
          <w:rFonts w:ascii="仿宋" w:eastAsia="仿宋" w:hAnsi="仿宋" w:hint="eastAsia"/>
          <w:sz w:val="24"/>
        </w:rPr>
        <w:t>月</w:t>
      </w:r>
      <w:r w:rsidR="006547E4">
        <w:rPr>
          <w:rFonts w:ascii="仿宋" w:eastAsia="仿宋" w:hAnsi="仿宋"/>
          <w:sz w:val="24"/>
        </w:rPr>
        <w:t>28</w:t>
      </w:r>
      <w:r w:rsidRPr="00D26AFA">
        <w:rPr>
          <w:rFonts w:ascii="仿宋" w:eastAsia="仿宋" w:hAnsi="仿宋" w:hint="eastAsia"/>
          <w:sz w:val="24"/>
        </w:rPr>
        <w:t>日</w:t>
      </w:r>
      <w:r w:rsidRPr="00D26AFA">
        <w:rPr>
          <w:rFonts w:ascii="仿宋" w:eastAsia="仿宋" w:hAnsi="仿宋"/>
          <w:sz w:val="24"/>
        </w:rPr>
        <w:t>10</w:t>
      </w:r>
      <w:r w:rsidRPr="00D26AFA">
        <w:rPr>
          <w:rFonts w:ascii="仿宋" w:eastAsia="仿宋" w:hAnsi="仿宋" w:hint="eastAsia"/>
          <w:sz w:val="24"/>
        </w:rPr>
        <w:t>时</w:t>
      </w:r>
    </w:p>
    <w:p w14:paraId="31686858" w14:textId="77777777" w:rsidR="00015B86" w:rsidRPr="00D26AFA" w:rsidRDefault="00015B86" w:rsidP="006D261D">
      <w:pPr>
        <w:ind w:firstLineChars="200" w:firstLine="480"/>
        <w:rPr>
          <w:rFonts w:ascii="仿宋" w:eastAsia="仿宋" w:hAnsi="仿宋"/>
          <w:sz w:val="24"/>
        </w:rPr>
      </w:pPr>
      <w:r w:rsidRPr="00D26AFA">
        <w:rPr>
          <w:rFonts w:ascii="仿宋" w:eastAsia="仿宋" w:hAnsi="仿宋" w:hint="eastAsia"/>
          <w:sz w:val="24"/>
        </w:rPr>
        <w:t>应征文件递交地址：</w:t>
      </w:r>
      <w:r w:rsidR="006547E4" w:rsidRPr="008E0F74">
        <w:rPr>
          <w:rFonts w:ascii="仿宋" w:eastAsia="仿宋" w:hAnsi="仿宋" w:hint="eastAsia"/>
          <w:sz w:val="24"/>
          <w:u w:val="single"/>
        </w:rPr>
        <w:t>应征文件签章的扫描件发送至指定邮箱ahcxzj</w:t>
      </w:r>
      <w:r w:rsidR="00D95469" w:rsidRPr="008E0F74">
        <w:rPr>
          <w:rFonts w:ascii="仿宋" w:eastAsia="仿宋" w:hAnsi="仿宋"/>
          <w:sz w:val="24"/>
          <w:u w:val="single"/>
        </w:rPr>
        <w:t>@</w:t>
      </w:r>
      <w:r w:rsidR="006547E4" w:rsidRPr="008E0F74">
        <w:rPr>
          <w:rFonts w:ascii="仿宋" w:eastAsia="仿宋" w:hAnsi="仿宋" w:hint="eastAsia"/>
          <w:sz w:val="24"/>
          <w:u w:val="single"/>
        </w:rPr>
        <w:t>163.com。</w:t>
      </w:r>
    </w:p>
    <w:p w14:paraId="0D77D7F5" w14:textId="77777777" w:rsidR="00015B86" w:rsidRDefault="00015B86" w:rsidP="006D261D">
      <w:pPr>
        <w:ind w:firstLineChars="200" w:firstLine="480"/>
        <w:rPr>
          <w:rFonts w:ascii="仿宋" w:eastAsia="仿宋" w:hAnsi="仿宋"/>
          <w:sz w:val="24"/>
        </w:rPr>
      </w:pPr>
      <w:r w:rsidRPr="00D26AFA">
        <w:rPr>
          <w:rFonts w:ascii="仿宋" w:eastAsia="仿宋" w:hAnsi="仿宋" w:hint="eastAsia"/>
          <w:sz w:val="24"/>
        </w:rPr>
        <w:t>应征文件递交截止时间后，由征集代理机构统一汇总各应征文件交于</w:t>
      </w:r>
      <w:r w:rsidR="00D95469" w:rsidRPr="00ED18CA">
        <w:rPr>
          <w:rFonts w:ascii="仿宋" w:eastAsia="仿宋" w:hAnsi="仿宋" w:hint="eastAsia"/>
          <w:sz w:val="24"/>
        </w:rPr>
        <w:t>评委评审</w:t>
      </w:r>
      <w:r w:rsidRPr="00D26AFA">
        <w:rPr>
          <w:rFonts w:ascii="仿宋" w:eastAsia="仿宋" w:hAnsi="仿宋" w:hint="eastAsia"/>
          <w:sz w:val="24"/>
        </w:rPr>
        <w:t>。</w:t>
      </w:r>
    </w:p>
    <w:p w14:paraId="49A47944" w14:textId="77777777" w:rsidR="006D261D" w:rsidRPr="00D26AFA" w:rsidRDefault="006D261D" w:rsidP="006D261D">
      <w:pPr>
        <w:ind w:firstLineChars="200" w:firstLine="482"/>
        <w:rPr>
          <w:rFonts w:ascii="仿宋" w:eastAsia="仿宋" w:hAnsi="仿宋"/>
          <w:b/>
          <w:bCs/>
          <w:sz w:val="24"/>
        </w:rPr>
      </w:pPr>
    </w:p>
    <w:p w14:paraId="45CD066F" w14:textId="77777777" w:rsidR="00015B86" w:rsidRPr="00D26AFA" w:rsidRDefault="00015B86" w:rsidP="006D261D">
      <w:pPr>
        <w:ind w:firstLineChars="200" w:firstLine="482"/>
        <w:rPr>
          <w:rFonts w:ascii="仿宋" w:eastAsia="仿宋" w:hAnsi="仿宋"/>
          <w:b/>
          <w:bCs/>
          <w:color w:val="000000"/>
          <w:sz w:val="24"/>
        </w:rPr>
      </w:pPr>
      <w:r w:rsidRPr="00D26AFA">
        <w:rPr>
          <w:rFonts w:ascii="仿宋" w:eastAsia="仿宋" w:hAnsi="仿宋"/>
          <w:b/>
          <w:bCs/>
          <w:color w:val="000000"/>
          <w:sz w:val="24"/>
        </w:rPr>
        <w:t>4</w:t>
      </w:r>
      <w:r w:rsidRPr="00D26AFA">
        <w:rPr>
          <w:rFonts w:ascii="仿宋" w:eastAsia="仿宋" w:hAnsi="仿宋" w:hint="eastAsia"/>
          <w:b/>
          <w:bCs/>
          <w:color w:val="000000"/>
          <w:sz w:val="24"/>
        </w:rPr>
        <w:t>、开标程序：</w:t>
      </w:r>
    </w:p>
    <w:p w14:paraId="657CBD45" w14:textId="77777777" w:rsidR="00015B86" w:rsidRPr="00D26AFA" w:rsidRDefault="00015B86" w:rsidP="006D261D">
      <w:pPr>
        <w:ind w:firstLineChars="200" w:firstLine="480"/>
        <w:rPr>
          <w:rFonts w:ascii="仿宋" w:eastAsia="仿宋" w:hAnsi="仿宋"/>
          <w:color w:val="000000"/>
          <w:sz w:val="24"/>
        </w:rPr>
      </w:pPr>
      <w:r w:rsidRPr="00D26AFA">
        <w:rPr>
          <w:rFonts w:ascii="仿宋" w:eastAsia="仿宋" w:hAnsi="仿宋" w:hint="eastAsia"/>
          <w:color w:val="000000"/>
          <w:sz w:val="24"/>
        </w:rPr>
        <w:t>（1）下载应征文件，公开唱标。</w:t>
      </w:r>
    </w:p>
    <w:p w14:paraId="7D75DDF3" w14:textId="77777777" w:rsidR="00015B86" w:rsidRDefault="00015B86" w:rsidP="006D261D">
      <w:pPr>
        <w:widowControl/>
        <w:ind w:firstLineChars="200" w:firstLine="480"/>
        <w:rPr>
          <w:rFonts w:ascii="仿宋" w:eastAsia="仿宋" w:hAnsi="仿宋"/>
          <w:color w:val="000000"/>
          <w:sz w:val="24"/>
        </w:rPr>
      </w:pPr>
      <w:r w:rsidRPr="00D26AFA">
        <w:rPr>
          <w:rFonts w:ascii="仿宋" w:eastAsia="仿宋" w:hAnsi="仿宋" w:hint="eastAsia"/>
          <w:color w:val="000000"/>
          <w:sz w:val="24"/>
        </w:rPr>
        <w:t>（2）征集代理机构统一汇总应征文件交于</w:t>
      </w:r>
      <w:r w:rsidR="004130D1" w:rsidRPr="00ED18CA">
        <w:rPr>
          <w:rFonts w:ascii="仿宋" w:eastAsia="仿宋" w:hAnsi="仿宋" w:hint="eastAsia"/>
          <w:sz w:val="24"/>
        </w:rPr>
        <w:t>评委</w:t>
      </w:r>
      <w:r w:rsidRPr="00D26AFA">
        <w:rPr>
          <w:rFonts w:ascii="仿宋" w:eastAsia="仿宋" w:hAnsi="仿宋" w:hint="eastAsia"/>
          <w:color w:val="000000"/>
          <w:sz w:val="24"/>
        </w:rPr>
        <w:t>评审。</w:t>
      </w:r>
    </w:p>
    <w:p w14:paraId="2DD0A3F9" w14:textId="77777777" w:rsidR="006D261D" w:rsidRPr="00D26AFA" w:rsidRDefault="006D261D" w:rsidP="006D261D">
      <w:pPr>
        <w:widowControl/>
        <w:ind w:firstLineChars="200" w:firstLine="480"/>
        <w:rPr>
          <w:rFonts w:ascii="仿宋" w:eastAsia="仿宋" w:hAnsi="仿宋"/>
          <w:color w:val="000000"/>
          <w:sz w:val="24"/>
        </w:rPr>
      </w:pPr>
    </w:p>
    <w:p w14:paraId="382F4220" w14:textId="77777777" w:rsidR="00015B86" w:rsidRPr="00D26AFA" w:rsidRDefault="00015B86" w:rsidP="006D261D">
      <w:pPr>
        <w:widowControl/>
        <w:ind w:left="480"/>
        <w:rPr>
          <w:rFonts w:ascii="仿宋" w:eastAsia="仿宋" w:hAnsi="仿宋"/>
          <w:b/>
          <w:bCs/>
          <w:color w:val="000000"/>
          <w:sz w:val="24"/>
        </w:rPr>
      </w:pPr>
      <w:r w:rsidRPr="00D26AFA">
        <w:rPr>
          <w:rFonts w:ascii="仿宋" w:eastAsia="仿宋" w:hAnsi="仿宋" w:hint="eastAsia"/>
          <w:b/>
          <w:bCs/>
          <w:color w:val="000000"/>
          <w:sz w:val="24"/>
        </w:rPr>
        <w:t>5、风险金数额的确定：</w:t>
      </w:r>
    </w:p>
    <w:p w14:paraId="0808A816" w14:textId="77777777" w:rsidR="00015B86" w:rsidRPr="00D26AFA" w:rsidRDefault="00015B86" w:rsidP="006D261D">
      <w:pPr>
        <w:ind w:firstLineChars="200" w:firstLine="480"/>
        <w:rPr>
          <w:rFonts w:ascii="仿宋" w:eastAsia="仿宋" w:hAnsi="仿宋"/>
          <w:color w:val="000000"/>
          <w:sz w:val="24"/>
        </w:rPr>
      </w:pPr>
      <w:r w:rsidRPr="00591903">
        <w:rPr>
          <w:rFonts w:ascii="仿宋" w:eastAsia="仿宋" w:hAnsi="仿宋" w:hint="eastAsia"/>
          <w:color w:val="000000"/>
          <w:sz w:val="24"/>
        </w:rPr>
        <w:t>若</w:t>
      </w:r>
      <w:r w:rsidR="00D47C66" w:rsidRPr="00591903">
        <w:rPr>
          <w:rFonts w:ascii="仿宋" w:eastAsia="仿宋" w:hAnsi="仿宋" w:hint="eastAsia"/>
          <w:color w:val="000000"/>
          <w:sz w:val="24"/>
        </w:rPr>
        <w:t>同一个队伍负责人以同一家公司</w:t>
      </w:r>
      <w:r w:rsidRPr="00591903">
        <w:rPr>
          <w:rFonts w:ascii="仿宋" w:eastAsia="仿宋" w:hAnsi="仿宋" w:hint="eastAsia"/>
          <w:color w:val="000000"/>
          <w:sz w:val="24"/>
        </w:rPr>
        <w:t>成功入库多个供应商库，最终所缴纳的风险金数额由所选供应</w:t>
      </w:r>
      <w:proofErr w:type="gramStart"/>
      <w:r w:rsidRPr="00591903">
        <w:rPr>
          <w:rFonts w:ascii="仿宋" w:eastAsia="仿宋" w:hAnsi="仿宋" w:hint="eastAsia"/>
          <w:color w:val="000000"/>
          <w:sz w:val="24"/>
        </w:rPr>
        <w:t>商库风险</w:t>
      </w:r>
      <w:proofErr w:type="gramEnd"/>
      <w:r w:rsidRPr="00591903">
        <w:rPr>
          <w:rFonts w:ascii="仿宋" w:eastAsia="仿宋" w:hAnsi="仿宋" w:hint="eastAsia"/>
          <w:color w:val="000000"/>
          <w:sz w:val="24"/>
        </w:rPr>
        <w:t>金累加确定</w:t>
      </w:r>
      <w:r w:rsidR="00CC6B97" w:rsidRPr="00591903">
        <w:rPr>
          <w:rFonts w:ascii="仿宋" w:eastAsia="仿宋" w:hAnsi="仿宋" w:hint="eastAsia"/>
          <w:color w:val="000000"/>
          <w:sz w:val="24"/>
        </w:rPr>
        <w:t>。</w:t>
      </w:r>
      <w:r w:rsidR="00CC6B97" w:rsidRPr="00D26AFA">
        <w:rPr>
          <w:rFonts w:ascii="仿宋" w:eastAsia="仿宋" w:hAnsi="仿宋" w:hint="eastAsia"/>
          <w:color w:val="000000"/>
          <w:sz w:val="24"/>
        </w:rPr>
        <w:t xml:space="preserve"> </w:t>
      </w:r>
    </w:p>
    <w:p w14:paraId="4F24FB07" w14:textId="77777777" w:rsidR="00015B86" w:rsidRPr="00D26AFA" w:rsidRDefault="00015B86" w:rsidP="006D261D">
      <w:pPr>
        <w:ind w:firstLineChars="200" w:firstLine="480"/>
        <w:rPr>
          <w:rFonts w:ascii="仿宋" w:eastAsia="仿宋" w:hAnsi="仿宋"/>
          <w:sz w:val="24"/>
        </w:rPr>
      </w:pPr>
      <w:r w:rsidRPr="00D26AFA">
        <w:rPr>
          <w:rFonts w:ascii="仿宋" w:eastAsia="仿宋" w:hAnsi="仿宋" w:hint="eastAsia"/>
          <w:sz w:val="24"/>
        </w:rPr>
        <w:t>（1）劳务类供应商</w:t>
      </w:r>
    </w:p>
    <w:p w14:paraId="58BF2DBC" w14:textId="77777777" w:rsidR="00F373ED" w:rsidRDefault="00E878C3" w:rsidP="006D261D">
      <w:pPr>
        <w:ind w:firstLineChars="200" w:firstLine="480"/>
        <w:rPr>
          <w:rFonts w:ascii="仿宋" w:eastAsia="仿宋" w:hAnsi="仿宋"/>
          <w:color w:val="000000"/>
          <w:sz w:val="24"/>
        </w:rPr>
      </w:pPr>
      <w:r w:rsidRPr="00E878C3">
        <w:rPr>
          <w:rFonts w:ascii="仿宋" w:eastAsia="仿宋" w:hAnsi="仿宋" w:hint="eastAsia"/>
          <w:color w:val="000000"/>
          <w:sz w:val="24"/>
        </w:rPr>
        <w:t>建安服务</w:t>
      </w:r>
      <w:r w:rsidR="00015B86" w:rsidRPr="00D26AFA">
        <w:rPr>
          <w:rFonts w:ascii="仿宋" w:eastAsia="仿宋" w:hAnsi="仿宋"/>
          <w:color w:val="000000"/>
          <w:sz w:val="24"/>
        </w:rPr>
        <w:t>库：</w:t>
      </w:r>
      <w:r w:rsidR="00F373ED">
        <w:rPr>
          <w:rFonts w:ascii="仿宋" w:eastAsia="仿宋" w:hAnsi="仿宋" w:hint="eastAsia"/>
          <w:color w:val="000000"/>
          <w:sz w:val="24"/>
        </w:rPr>
        <w:t>详见建安</w:t>
      </w:r>
      <w:r w:rsidR="00F373ED" w:rsidRPr="00F373ED">
        <w:rPr>
          <w:rFonts w:ascii="仿宋" w:eastAsia="仿宋" w:hAnsi="仿宋" w:hint="eastAsia"/>
          <w:color w:val="000000"/>
          <w:sz w:val="24"/>
        </w:rPr>
        <w:t>服务</w:t>
      </w:r>
      <w:proofErr w:type="gramStart"/>
      <w:r w:rsidR="00F373ED" w:rsidRPr="00F373ED">
        <w:rPr>
          <w:rFonts w:ascii="仿宋" w:eastAsia="仿宋" w:hAnsi="仿宋" w:hint="eastAsia"/>
          <w:color w:val="000000"/>
          <w:sz w:val="24"/>
        </w:rPr>
        <w:t>供应商库征集</w:t>
      </w:r>
      <w:proofErr w:type="gramEnd"/>
      <w:r w:rsidR="00F373ED">
        <w:rPr>
          <w:rFonts w:ascii="仿宋" w:eastAsia="仿宋" w:hAnsi="仿宋" w:hint="eastAsia"/>
          <w:color w:val="000000"/>
          <w:sz w:val="24"/>
        </w:rPr>
        <w:t>采购需求。</w:t>
      </w:r>
    </w:p>
    <w:p w14:paraId="394A583E" w14:textId="77777777" w:rsidR="00015B86" w:rsidRPr="00D26AFA" w:rsidRDefault="00E878C3" w:rsidP="006D261D">
      <w:pPr>
        <w:ind w:firstLineChars="200" w:firstLine="480"/>
        <w:rPr>
          <w:rFonts w:ascii="仿宋" w:eastAsia="仿宋" w:hAnsi="仿宋"/>
          <w:color w:val="000000"/>
          <w:sz w:val="24"/>
        </w:rPr>
      </w:pPr>
      <w:r w:rsidRPr="00E878C3">
        <w:rPr>
          <w:rFonts w:ascii="仿宋" w:eastAsia="仿宋" w:hAnsi="仿宋" w:hint="eastAsia"/>
          <w:color w:val="000000"/>
          <w:sz w:val="24"/>
        </w:rPr>
        <w:t>绿化服务</w:t>
      </w:r>
      <w:r w:rsidR="00015B86" w:rsidRPr="00D26AFA">
        <w:rPr>
          <w:rFonts w:ascii="仿宋" w:eastAsia="仿宋" w:hAnsi="仿宋"/>
          <w:color w:val="000000"/>
          <w:sz w:val="24"/>
        </w:rPr>
        <w:t>库：</w:t>
      </w:r>
      <w:r w:rsidR="00F373ED">
        <w:rPr>
          <w:rFonts w:ascii="仿宋" w:eastAsia="仿宋" w:hAnsi="仿宋" w:hint="eastAsia"/>
          <w:color w:val="000000"/>
          <w:sz w:val="24"/>
        </w:rPr>
        <w:t>详见</w:t>
      </w:r>
      <w:r w:rsidR="00F373ED" w:rsidRPr="00F373ED">
        <w:rPr>
          <w:rFonts w:ascii="仿宋" w:eastAsia="仿宋" w:hAnsi="仿宋" w:hint="eastAsia"/>
          <w:color w:val="000000"/>
          <w:sz w:val="24"/>
        </w:rPr>
        <w:t>绿化服务</w:t>
      </w:r>
      <w:proofErr w:type="gramStart"/>
      <w:r w:rsidR="00F373ED" w:rsidRPr="00F373ED">
        <w:rPr>
          <w:rFonts w:ascii="仿宋" w:eastAsia="仿宋" w:hAnsi="仿宋" w:hint="eastAsia"/>
          <w:color w:val="000000"/>
          <w:sz w:val="24"/>
        </w:rPr>
        <w:t>供应商库征集</w:t>
      </w:r>
      <w:proofErr w:type="gramEnd"/>
      <w:r w:rsidR="00F373ED">
        <w:rPr>
          <w:rFonts w:ascii="仿宋" w:eastAsia="仿宋" w:hAnsi="仿宋" w:hint="eastAsia"/>
          <w:color w:val="000000"/>
          <w:sz w:val="24"/>
        </w:rPr>
        <w:t>采购需求。</w:t>
      </w:r>
    </w:p>
    <w:p w14:paraId="74281F48" w14:textId="77777777" w:rsidR="00015B86" w:rsidRPr="00D26AFA" w:rsidRDefault="00015B86" w:rsidP="006D261D">
      <w:pPr>
        <w:ind w:firstLineChars="200" w:firstLine="480"/>
        <w:rPr>
          <w:rFonts w:ascii="仿宋" w:eastAsia="仿宋" w:hAnsi="仿宋"/>
          <w:sz w:val="24"/>
        </w:rPr>
      </w:pPr>
      <w:r w:rsidRPr="00D26AFA">
        <w:rPr>
          <w:rFonts w:ascii="仿宋" w:eastAsia="仿宋" w:hAnsi="仿宋" w:hint="eastAsia"/>
          <w:sz w:val="24"/>
        </w:rPr>
        <w:t>（2）材料类供应商</w:t>
      </w:r>
    </w:p>
    <w:p w14:paraId="4245086A" w14:textId="77777777" w:rsidR="00015B86" w:rsidRPr="00D26AFA" w:rsidRDefault="00015B86" w:rsidP="006D261D">
      <w:pPr>
        <w:ind w:firstLineChars="200" w:firstLine="480"/>
        <w:rPr>
          <w:rFonts w:ascii="仿宋" w:eastAsia="仿宋" w:hAnsi="仿宋"/>
          <w:sz w:val="24"/>
        </w:rPr>
      </w:pPr>
      <w:r w:rsidRPr="00D26AFA">
        <w:rPr>
          <w:rFonts w:ascii="仿宋" w:eastAsia="仿宋" w:hAnsi="仿宋" w:hint="eastAsia"/>
          <w:sz w:val="24"/>
        </w:rPr>
        <w:t>无需缴纳风险金。</w:t>
      </w:r>
    </w:p>
    <w:p w14:paraId="6D609CB4" w14:textId="77777777" w:rsidR="00015B86" w:rsidRPr="00D26AFA" w:rsidRDefault="00015B86" w:rsidP="006547E4">
      <w:pPr>
        <w:spacing w:line="360" w:lineRule="auto"/>
        <w:rPr>
          <w:rFonts w:ascii="仿宋" w:eastAsia="仿宋" w:hAnsi="仿宋"/>
          <w:color w:val="000000"/>
          <w:sz w:val="24"/>
        </w:rPr>
        <w:sectPr w:rsidR="00015B86" w:rsidRPr="00D26AFA" w:rsidSect="00487344">
          <w:pgSz w:w="11906" w:h="16838"/>
          <w:pgMar w:top="851" w:right="1418" w:bottom="851" w:left="1418" w:header="851" w:footer="567" w:gutter="0"/>
          <w:cols w:space="720"/>
          <w:docGrid w:type="lines" w:linePitch="312"/>
        </w:sectPr>
      </w:pPr>
    </w:p>
    <w:p w14:paraId="2E688932" w14:textId="77777777" w:rsidR="00015B86" w:rsidRDefault="00015B86" w:rsidP="006547E4">
      <w:pPr>
        <w:spacing w:line="560" w:lineRule="exact"/>
        <w:jc w:val="center"/>
        <w:outlineLvl w:val="1"/>
        <w:rPr>
          <w:rFonts w:ascii="仿宋" w:eastAsia="仿宋" w:hAnsi="仿宋" w:cs="宋体"/>
          <w:b/>
          <w:color w:val="000000"/>
          <w:sz w:val="36"/>
          <w:szCs w:val="36"/>
        </w:rPr>
      </w:pPr>
      <w:bookmarkStart w:id="9" w:name="_Toc106861706"/>
      <w:r w:rsidRPr="00D26AFA">
        <w:rPr>
          <w:rFonts w:ascii="仿宋" w:eastAsia="仿宋" w:hAnsi="仿宋" w:cs="宋体" w:hint="eastAsia"/>
          <w:b/>
          <w:color w:val="000000"/>
          <w:sz w:val="36"/>
          <w:szCs w:val="36"/>
        </w:rPr>
        <w:lastRenderedPageBreak/>
        <w:t xml:space="preserve">第二节 </w:t>
      </w:r>
      <w:r w:rsidR="0081793C">
        <w:rPr>
          <w:rFonts w:ascii="仿宋" w:eastAsia="仿宋" w:hAnsi="仿宋" w:cs="宋体" w:hint="eastAsia"/>
          <w:b/>
          <w:color w:val="000000"/>
          <w:sz w:val="36"/>
          <w:szCs w:val="36"/>
        </w:rPr>
        <w:t>采购需求</w:t>
      </w:r>
      <w:bookmarkEnd w:id="9"/>
    </w:p>
    <w:p w14:paraId="7B641AE7" w14:textId="77777777" w:rsidR="0081793C" w:rsidRDefault="0081793C" w:rsidP="006547E4">
      <w:pPr>
        <w:spacing w:line="560" w:lineRule="exact"/>
        <w:jc w:val="center"/>
        <w:outlineLvl w:val="1"/>
        <w:rPr>
          <w:rFonts w:ascii="仿宋" w:eastAsia="仿宋" w:hAnsi="仿宋" w:cs="宋体"/>
          <w:b/>
          <w:color w:val="000000"/>
          <w:sz w:val="36"/>
          <w:szCs w:val="36"/>
        </w:rPr>
      </w:pPr>
    </w:p>
    <w:p w14:paraId="4A6904A8" w14:textId="77777777" w:rsidR="0081793C" w:rsidRPr="0081793C" w:rsidRDefault="0081793C" w:rsidP="007F75EE">
      <w:pPr>
        <w:spacing w:line="480" w:lineRule="exact"/>
        <w:jc w:val="center"/>
        <w:rPr>
          <w:rFonts w:ascii="仿宋" w:eastAsia="仿宋" w:hAnsi="仿宋"/>
          <w:b/>
          <w:sz w:val="36"/>
          <w:szCs w:val="36"/>
        </w:rPr>
      </w:pPr>
      <w:r w:rsidRPr="0081793C">
        <w:rPr>
          <w:rFonts w:ascii="仿宋" w:eastAsia="仿宋" w:hAnsi="仿宋" w:hint="eastAsia"/>
          <w:b/>
          <w:sz w:val="36"/>
          <w:szCs w:val="36"/>
        </w:rPr>
        <w:t>建安服务</w:t>
      </w:r>
      <w:proofErr w:type="gramStart"/>
      <w:r w:rsidRPr="0081793C">
        <w:rPr>
          <w:rFonts w:ascii="仿宋" w:eastAsia="仿宋" w:hAnsi="仿宋" w:hint="eastAsia"/>
          <w:b/>
          <w:sz w:val="36"/>
          <w:szCs w:val="36"/>
        </w:rPr>
        <w:t>供应商库征集</w:t>
      </w:r>
      <w:proofErr w:type="gramEnd"/>
      <w:r w:rsidRPr="0081793C">
        <w:rPr>
          <w:rFonts w:ascii="仿宋" w:eastAsia="仿宋" w:hAnsi="仿宋" w:hint="eastAsia"/>
          <w:b/>
          <w:sz w:val="36"/>
          <w:szCs w:val="36"/>
        </w:rPr>
        <w:t>采购需求</w:t>
      </w:r>
    </w:p>
    <w:p w14:paraId="39E47ADF"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项目概况：通过芜湖城市园林集团2022-2024年</w:t>
      </w:r>
      <w:proofErr w:type="gramStart"/>
      <w:r w:rsidRPr="0081793C">
        <w:rPr>
          <w:rFonts w:ascii="仿宋" w:eastAsia="仿宋" w:hAnsi="仿宋" w:hint="eastAsia"/>
          <w:sz w:val="28"/>
          <w:szCs w:val="28"/>
        </w:rPr>
        <w:t>供应商库征集</w:t>
      </w:r>
      <w:proofErr w:type="gramEnd"/>
      <w:r w:rsidRPr="0081793C">
        <w:rPr>
          <w:rFonts w:ascii="仿宋" w:eastAsia="仿宋" w:hAnsi="仿宋" w:hint="eastAsia"/>
          <w:sz w:val="28"/>
          <w:szCs w:val="28"/>
        </w:rPr>
        <w:t>选择确定20家长效队伍为芜湖城市园林集团有限公司提供建安施工服务，服务期限两年，合同一年一签。</w:t>
      </w:r>
    </w:p>
    <w:p w14:paraId="0D4A8EB0"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sz w:val="28"/>
          <w:szCs w:val="28"/>
        </w:rPr>
        <w:t>一、</w:t>
      </w:r>
      <w:r w:rsidRPr="0081793C">
        <w:rPr>
          <w:rFonts w:ascii="仿宋" w:eastAsia="仿宋" w:hAnsi="仿宋" w:hint="eastAsia"/>
          <w:color w:val="000000"/>
          <w:sz w:val="28"/>
          <w:szCs w:val="28"/>
        </w:rPr>
        <w:t>投标人资格要求：</w:t>
      </w:r>
    </w:p>
    <w:p w14:paraId="0050A8F8"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1、投标人资质要求： 具有建筑工程施工总承包三级及以上资质的独立法人或市政公用工程施工总承包三级及以上资质的独立法人。</w:t>
      </w:r>
    </w:p>
    <w:p w14:paraId="316ED9F5"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2、项目负责人要求：拟任工程项目负责人为二级及以上注册建造师，专业为建筑工程或市政公用工程，须取得安全生产B类证书，投标人另需配备若干</w:t>
      </w:r>
      <w:proofErr w:type="gramStart"/>
      <w:r w:rsidRPr="0081793C">
        <w:rPr>
          <w:rFonts w:ascii="仿宋" w:eastAsia="仿宋" w:hAnsi="仿宋" w:hint="eastAsia"/>
          <w:color w:val="000000"/>
          <w:sz w:val="28"/>
          <w:szCs w:val="28"/>
        </w:rPr>
        <w:t>名现场</w:t>
      </w:r>
      <w:proofErr w:type="gramEnd"/>
      <w:r w:rsidRPr="0081793C">
        <w:rPr>
          <w:rFonts w:ascii="仿宋" w:eastAsia="仿宋" w:hAnsi="仿宋" w:hint="eastAsia"/>
          <w:color w:val="000000"/>
          <w:sz w:val="28"/>
          <w:szCs w:val="28"/>
        </w:rPr>
        <w:t>负责人，以满足同时施工、应急的需要。</w:t>
      </w:r>
    </w:p>
    <w:p w14:paraId="04AC57C3"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3、其它法律规范需具备的条件。</w:t>
      </w:r>
    </w:p>
    <w:p w14:paraId="62AF87D7"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二、结算标准和付款方式</w:t>
      </w:r>
    </w:p>
    <w:p w14:paraId="02FB1F32"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1、中标人通过芜湖城市园林集团内部招标采购获得的项目，按照中标价结算。</w:t>
      </w:r>
    </w:p>
    <w:p w14:paraId="76E87DB4"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2、其它零星工程结算标准：按照2018版安徽省建设工程计价依据，工程量按实计量，</w:t>
      </w:r>
      <w:r w:rsidR="00A048EB">
        <w:rPr>
          <w:rFonts w:ascii="仿宋" w:eastAsia="仿宋" w:hAnsi="仿宋" w:hint="eastAsia"/>
          <w:color w:val="000000"/>
          <w:sz w:val="28"/>
          <w:szCs w:val="28"/>
        </w:rPr>
        <w:t>打</w:t>
      </w:r>
      <w:r w:rsidRPr="0081793C">
        <w:rPr>
          <w:rFonts w:ascii="仿宋" w:eastAsia="仿宋" w:hAnsi="仿宋" w:hint="eastAsia"/>
          <w:color w:val="000000"/>
          <w:sz w:val="28"/>
          <w:szCs w:val="28"/>
        </w:rPr>
        <w:t>6折结算，</w:t>
      </w:r>
      <w:proofErr w:type="gramStart"/>
      <w:r w:rsidRPr="0081793C">
        <w:rPr>
          <w:rFonts w:ascii="仿宋" w:eastAsia="仿宋" w:hAnsi="仿宋" w:hint="eastAsia"/>
          <w:color w:val="000000"/>
          <w:sz w:val="28"/>
          <w:szCs w:val="28"/>
        </w:rPr>
        <w:t>若相应</w:t>
      </w:r>
      <w:proofErr w:type="gramEnd"/>
      <w:r w:rsidRPr="0081793C">
        <w:rPr>
          <w:rFonts w:ascii="仿宋" w:eastAsia="仿宋" w:hAnsi="仿宋" w:hint="eastAsia"/>
          <w:color w:val="000000"/>
          <w:sz w:val="28"/>
          <w:szCs w:val="28"/>
        </w:rPr>
        <w:t>行业主管部门出台最新执行定额则执行最新的定额标准。人工</w:t>
      </w:r>
      <w:proofErr w:type="gramStart"/>
      <w:r w:rsidRPr="0081793C">
        <w:rPr>
          <w:rFonts w:ascii="仿宋" w:eastAsia="仿宋" w:hAnsi="仿宋" w:hint="eastAsia"/>
          <w:color w:val="000000"/>
          <w:sz w:val="28"/>
          <w:szCs w:val="28"/>
        </w:rPr>
        <w:t>费工资</w:t>
      </w:r>
      <w:proofErr w:type="gramEnd"/>
      <w:r w:rsidRPr="0081793C">
        <w:rPr>
          <w:rFonts w:ascii="仿宋" w:eastAsia="仿宋" w:hAnsi="仿宋" w:hint="eastAsia"/>
          <w:color w:val="000000"/>
          <w:sz w:val="28"/>
          <w:szCs w:val="28"/>
        </w:rPr>
        <w:t>标准按定额人工费计取，</w:t>
      </w:r>
      <w:proofErr w:type="gramStart"/>
      <w:r w:rsidRPr="0081793C">
        <w:rPr>
          <w:rFonts w:ascii="仿宋" w:eastAsia="仿宋" w:hAnsi="仿宋" w:hint="eastAsia"/>
          <w:color w:val="000000"/>
          <w:sz w:val="28"/>
          <w:szCs w:val="28"/>
        </w:rPr>
        <w:t>若相应</w:t>
      </w:r>
      <w:proofErr w:type="gramEnd"/>
      <w:r w:rsidRPr="0081793C">
        <w:rPr>
          <w:rFonts w:ascii="仿宋" w:eastAsia="仿宋" w:hAnsi="仿宋" w:hint="eastAsia"/>
          <w:color w:val="000000"/>
          <w:sz w:val="28"/>
          <w:szCs w:val="28"/>
        </w:rPr>
        <w:t>行业主管部门出台最新规定则遵照执行。</w:t>
      </w:r>
    </w:p>
    <w:p w14:paraId="502B599A"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结算价=（按2018版安徽省建设工程计价依据、材料价格结算标准审计后工程造价）*60%。</w:t>
      </w:r>
    </w:p>
    <w:p w14:paraId="2A19596A" w14:textId="77777777" w:rsidR="0081793C" w:rsidRPr="0081793C" w:rsidRDefault="0081793C" w:rsidP="00105120">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水泥、钢材、商品</w:t>
      </w:r>
      <w:proofErr w:type="gramStart"/>
      <w:r w:rsidRPr="0081793C">
        <w:rPr>
          <w:rFonts w:ascii="仿宋" w:eastAsia="仿宋" w:hAnsi="仿宋" w:hint="eastAsia"/>
          <w:color w:val="000000"/>
          <w:sz w:val="28"/>
          <w:szCs w:val="28"/>
        </w:rPr>
        <w:t>砼</w:t>
      </w:r>
      <w:proofErr w:type="gramEnd"/>
      <w:r w:rsidRPr="0081793C">
        <w:rPr>
          <w:rFonts w:ascii="仿宋" w:eastAsia="仿宋" w:hAnsi="仿宋" w:hint="eastAsia"/>
          <w:color w:val="000000"/>
          <w:sz w:val="28"/>
          <w:szCs w:val="28"/>
        </w:rPr>
        <w:t>等为</w:t>
      </w:r>
      <w:proofErr w:type="gramStart"/>
      <w:r w:rsidRPr="0081793C">
        <w:rPr>
          <w:rFonts w:ascii="仿宋" w:eastAsia="仿宋" w:hAnsi="仿宋" w:hint="eastAsia"/>
          <w:color w:val="000000"/>
          <w:sz w:val="28"/>
          <w:szCs w:val="28"/>
        </w:rPr>
        <w:t>甲供材</w:t>
      </w:r>
      <w:proofErr w:type="gramEnd"/>
      <w:r w:rsidRPr="0081793C">
        <w:rPr>
          <w:rFonts w:ascii="仿宋" w:eastAsia="仿宋" w:hAnsi="仿宋" w:hint="eastAsia"/>
          <w:color w:val="000000"/>
          <w:sz w:val="28"/>
          <w:szCs w:val="28"/>
        </w:rPr>
        <w:t>，由招标人负责统一采购提供，在中标人结算中不得计价，其余施工材料价格参照项目施工同期芜湖工程造价信息及市场价，工程施工期间材料品牌、规格、型号、</w:t>
      </w:r>
      <w:proofErr w:type="gramStart"/>
      <w:r w:rsidRPr="0081793C">
        <w:rPr>
          <w:rFonts w:ascii="仿宋" w:eastAsia="仿宋" w:hAnsi="仿宋" w:hint="eastAsia"/>
          <w:color w:val="000000"/>
          <w:sz w:val="28"/>
          <w:szCs w:val="28"/>
        </w:rPr>
        <w:t>信息价</w:t>
      </w:r>
      <w:proofErr w:type="gramEnd"/>
      <w:r w:rsidRPr="0081793C">
        <w:rPr>
          <w:rFonts w:ascii="仿宋" w:eastAsia="仿宋" w:hAnsi="仿宋" w:hint="eastAsia"/>
          <w:color w:val="000000"/>
          <w:sz w:val="28"/>
          <w:szCs w:val="28"/>
        </w:rPr>
        <w:t>或市场价必须由业主确认后方可使用，业主对材料品牌有特别要求的，材料价格由业主确认后计取。</w:t>
      </w:r>
    </w:p>
    <w:p w14:paraId="298803A3"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3、所有施工项目完成后须及时编制工程决算报招标人进行审核。</w:t>
      </w:r>
    </w:p>
    <w:p w14:paraId="62004CAB"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4、施工工程一般采取当月结算次月支付的形式。</w:t>
      </w:r>
    </w:p>
    <w:p w14:paraId="408A2EC3"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5、区管市政设施养护工程、专项工程、重点工程和部分外接工程资金</w:t>
      </w:r>
      <w:r w:rsidRPr="0081793C">
        <w:rPr>
          <w:rFonts w:ascii="仿宋" w:eastAsia="仿宋" w:hAnsi="仿宋" w:hint="eastAsia"/>
          <w:color w:val="000000"/>
          <w:sz w:val="28"/>
          <w:szCs w:val="28"/>
        </w:rPr>
        <w:lastRenderedPageBreak/>
        <w:t>到位后及时支付。</w:t>
      </w:r>
    </w:p>
    <w:p w14:paraId="1030C53C"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6、其他情况另行确定。</w:t>
      </w:r>
    </w:p>
    <w:p w14:paraId="3A0B52D5" w14:textId="77777777" w:rsidR="0081793C" w:rsidRPr="0081793C" w:rsidRDefault="0081793C" w:rsidP="007F75EE">
      <w:pPr>
        <w:spacing w:line="480" w:lineRule="exact"/>
        <w:ind w:firstLineChars="200" w:firstLine="560"/>
        <w:rPr>
          <w:rFonts w:ascii="Calibri" w:hAnsi="Calibri"/>
          <w:szCs w:val="22"/>
        </w:rPr>
      </w:pPr>
      <w:r w:rsidRPr="0081793C">
        <w:rPr>
          <w:rFonts w:ascii="仿宋" w:eastAsia="仿宋" w:hAnsi="仿宋" w:hint="eastAsia"/>
          <w:color w:val="000000"/>
          <w:sz w:val="28"/>
          <w:szCs w:val="28"/>
        </w:rPr>
        <w:t>三、应急抢险</w:t>
      </w:r>
    </w:p>
    <w:p w14:paraId="5F758C85"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投标人应具备应急抢险的能力，明确专人负责，有24小时抢险电话，遇险情必须在30分钟内到现场，遇台风、暴雨等恶劣天气及时巡告，消除各类安全隐患，保证交通畅通和公共安全，保护建设成果。</w:t>
      </w:r>
    </w:p>
    <w:p w14:paraId="3B9CADAC"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四</w:t>
      </w:r>
      <w:r w:rsidRPr="0081793C">
        <w:rPr>
          <w:rFonts w:ascii="仿宋" w:eastAsia="仿宋" w:hAnsi="仿宋"/>
          <w:color w:val="000000"/>
          <w:sz w:val="28"/>
          <w:szCs w:val="28"/>
        </w:rPr>
        <w:t>、</w:t>
      </w:r>
      <w:r w:rsidRPr="0081793C">
        <w:rPr>
          <w:rFonts w:ascii="仿宋" w:eastAsia="仿宋" w:hAnsi="仿宋" w:hint="eastAsia"/>
          <w:color w:val="000000"/>
          <w:sz w:val="28"/>
          <w:szCs w:val="28"/>
        </w:rPr>
        <w:t>安全管理</w:t>
      </w:r>
    </w:p>
    <w:p w14:paraId="04BF73C8"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color w:val="000000"/>
          <w:sz w:val="28"/>
          <w:szCs w:val="28"/>
        </w:rPr>
        <w:t>1、</w:t>
      </w:r>
      <w:r w:rsidRPr="0081793C">
        <w:rPr>
          <w:rFonts w:ascii="仿宋" w:eastAsia="仿宋" w:hAnsi="仿宋" w:hint="eastAsia"/>
          <w:sz w:val="28"/>
          <w:szCs w:val="28"/>
        </w:rPr>
        <w:t>中标人应对其作业全过程安全管理全面负责。因中标</w:t>
      </w:r>
      <w:proofErr w:type="gramStart"/>
      <w:r w:rsidRPr="0081793C">
        <w:rPr>
          <w:rFonts w:ascii="仿宋" w:eastAsia="仿宋" w:hAnsi="仿宋" w:hint="eastAsia"/>
          <w:sz w:val="28"/>
          <w:szCs w:val="28"/>
        </w:rPr>
        <w:t>人原因</w:t>
      </w:r>
      <w:proofErr w:type="gramEnd"/>
      <w:r w:rsidRPr="0081793C">
        <w:rPr>
          <w:rFonts w:ascii="仿宋" w:eastAsia="仿宋" w:hAnsi="仿宋" w:hint="eastAsia"/>
          <w:sz w:val="28"/>
          <w:szCs w:val="28"/>
        </w:rPr>
        <w:t>产生的一切安全责任事故都由中标人承担；</w:t>
      </w:r>
    </w:p>
    <w:p w14:paraId="3FC98065"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2、</w:t>
      </w:r>
      <w:r w:rsidRPr="0081793C">
        <w:rPr>
          <w:rFonts w:ascii="仿宋" w:eastAsia="仿宋" w:hAnsi="仿宋" w:hint="eastAsia"/>
          <w:color w:val="000000"/>
          <w:sz w:val="28"/>
          <w:szCs w:val="28"/>
        </w:rPr>
        <w:t>中标人对其作业人员的人身安全负责，作业时应做好各</w:t>
      </w:r>
      <w:r w:rsidRPr="0081793C">
        <w:rPr>
          <w:rFonts w:ascii="仿宋" w:eastAsia="仿宋" w:hAnsi="仿宋" w:hint="eastAsia"/>
          <w:sz w:val="28"/>
          <w:szCs w:val="28"/>
        </w:rPr>
        <w:t>项安全防范措施，中标人应为作业人员购买意外伤害保险，并存档备查。</w:t>
      </w:r>
    </w:p>
    <w:p w14:paraId="304F7A22"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3、中标人作业人员作业时要求统一着装，服装由招标人提供。</w:t>
      </w:r>
    </w:p>
    <w:p w14:paraId="740D4337"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4、中标人作业人员上岗前要进行作业培训，做好安全教育和技术指导等安全管理工作。</w:t>
      </w:r>
    </w:p>
    <w:p w14:paraId="3BD87F28"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五、风险金管理</w:t>
      </w:r>
    </w:p>
    <w:p w14:paraId="7B92E3D7"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1、招标方式：以投标人自报风险金从高到低的顺序选择前20名作为中标人，最终以第二十名的报价金额为所有中标人实际缴纳金额。如第二十名出现多人并列情况，则抽签决定中标人，如第20名报的金额低于50万，则统一以50万元缴纳。</w:t>
      </w:r>
    </w:p>
    <w:p w14:paraId="4D3BA5CB" w14:textId="2F4D9826" w:rsid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2、中标人中标后须在三个工作日内缴纳风险金，风险金不计利息，集团公司出具收据。</w:t>
      </w:r>
    </w:p>
    <w:p w14:paraId="41E4E8C9"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3、中标人缴纳的风险金需为自有资金，如因借贷等原因产生任何经济纠纷和法律后果由其自行承担。</w:t>
      </w:r>
    </w:p>
    <w:p w14:paraId="05C33D44"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4、若入库供应商为原长效队伍，除原长效队伍风险金已转为履约保证金的部分外，剩余风险金可直接转为本次供应</w:t>
      </w:r>
      <w:proofErr w:type="gramStart"/>
      <w:r w:rsidRPr="00761AD6">
        <w:rPr>
          <w:rFonts w:ascii="仿宋" w:eastAsia="仿宋" w:hAnsi="仿宋" w:hint="eastAsia"/>
          <w:color w:val="000000"/>
          <w:sz w:val="28"/>
          <w:szCs w:val="28"/>
        </w:rPr>
        <w:t>商库风险</w:t>
      </w:r>
      <w:proofErr w:type="gramEnd"/>
      <w:r w:rsidRPr="00761AD6">
        <w:rPr>
          <w:rFonts w:ascii="仿宋" w:eastAsia="仿宋" w:hAnsi="仿宋" w:hint="eastAsia"/>
          <w:color w:val="000000"/>
          <w:sz w:val="28"/>
          <w:szCs w:val="28"/>
        </w:rPr>
        <w:t>金，但须补齐全部风险金后方可参与新的工程业务；若原长效队伍未入库，在建工程仍继续履约直至全部完成，征集人在确认原长效队伍提出的书面申请和经审核确认的全部工程决算资料后，一个月内退付剩余风险金。</w:t>
      </w:r>
    </w:p>
    <w:p w14:paraId="2E120FCE"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5、风险金主要作用：</w:t>
      </w:r>
    </w:p>
    <w:p w14:paraId="05F50ADC"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（1）代替供应商参与内部招标项目的投标保证金及履约保证金。</w:t>
      </w:r>
    </w:p>
    <w:p w14:paraId="24AE562B"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（2）供应商因违反招标相关规定导致投标保证金或履约保证金被没收</w:t>
      </w:r>
      <w:r w:rsidRPr="00761AD6">
        <w:rPr>
          <w:rFonts w:ascii="仿宋" w:eastAsia="仿宋" w:hAnsi="仿宋" w:hint="eastAsia"/>
          <w:color w:val="000000"/>
          <w:sz w:val="28"/>
          <w:szCs w:val="28"/>
        </w:rPr>
        <w:lastRenderedPageBreak/>
        <w:t>的，征集人有权直接从风险金中扣除。</w:t>
      </w:r>
    </w:p>
    <w:p w14:paraId="4F2C6498"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（3）供应商在合同履约过程中出现以下情况，且供应商无法及时处理或不愿处理，芜湖城市园林集团有限公司有权使用该供应商缴纳的风险金处理。</w:t>
      </w:r>
    </w:p>
    <w:p w14:paraId="751C052A"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①因供应商原因发生安全、质量事故。</w:t>
      </w:r>
    </w:p>
    <w:p w14:paraId="4EFF1651"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②因供应商故意拖欠农民工工资及材料款。</w:t>
      </w:r>
    </w:p>
    <w:p w14:paraId="2B07F738"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③因供应商施工现场管理混乱，不服从芜湖城市园林集团有限公司，致使工期延误。</w:t>
      </w:r>
    </w:p>
    <w:p w14:paraId="6BA3F85B"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④因供应商原因，致使芜湖城市园林集团有限公司受到建设单位及行政主管部门批评处罚并蒙受损失。</w:t>
      </w:r>
    </w:p>
    <w:p w14:paraId="0C7BB32C"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⑤供应商承揽的项目施工（供货）质量不合格，不按照芜湖城市园林集团有限公司要求及时返工维修。</w:t>
      </w:r>
    </w:p>
    <w:p w14:paraId="0095590F"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⑥其他因供应商原因，致使芜湖城市园林集团有限公司遭受损失的情形。</w:t>
      </w:r>
    </w:p>
    <w:p w14:paraId="7C863F28"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注：若发生以上（2）、（3）情况且风险金余额不足的，供应商应及时补齐风险金，否则征集人有权不邀请其参与新项目投标。</w:t>
      </w:r>
    </w:p>
    <w:p w14:paraId="4531CFE7"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6、若供应商无故中途退库，三个月内不得以任何形式承揽芜湖城市园林集团有限公司业务。征集人在确认供应商提出的书面申请和经审核确认的全部工程决算资料后，二个月内退付剩余风险金。</w:t>
      </w:r>
    </w:p>
    <w:p w14:paraId="4ED2BD0D" w14:textId="2301A55D" w:rsidR="00761AD6" w:rsidRPr="0081793C"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7、服务期满或重新征集的，若供应商不再参加新供应商库，征集人在确认供应商提出的书面申请和经审核确认的全部工程决算资料后，二个月内退付剩余风险金。</w:t>
      </w:r>
    </w:p>
    <w:p w14:paraId="49E56C86"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六、中标人中标后须与招标人签订廉政协议书和安全责任书。</w:t>
      </w:r>
    </w:p>
    <w:p w14:paraId="018139A9" w14:textId="77777777" w:rsid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七、本次招标未尽事宜，由招标人在合同中另行约定。</w:t>
      </w:r>
    </w:p>
    <w:p w14:paraId="366DAE37" w14:textId="77777777" w:rsidR="00BB30D9" w:rsidRDefault="00BB30D9" w:rsidP="00761AD6">
      <w:pPr>
        <w:spacing w:line="480" w:lineRule="exact"/>
        <w:rPr>
          <w:rFonts w:ascii="仿宋" w:eastAsia="仿宋" w:hAnsi="仿宋" w:hint="eastAsia"/>
          <w:color w:val="000000"/>
          <w:sz w:val="28"/>
          <w:szCs w:val="28"/>
        </w:rPr>
      </w:pPr>
    </w:p>
    <w:p w14:paraId="28C14C9F" w14:textId="77777777" w:rsidR="0081793C" w:rsidRPr="0081793C" w:rsidRDefault="0081793C" w:rsidP="007F75EE">
      <w:pPr>
        <w:spacing w:line="480" w:lineRule="exact"/>
        <w:ind w:firstLineChars="200" w:firstLine="723"/>
        <w:jc w:val="center"/>
        <w:rPr>
          <w:rFonts w:ascii="仿宋" w:eastAsia="仿宋" w:hAnsi="仿宋"/>
          <w:b/>
          <w:sz w:val="36"/>
          <w:szCs w:val="36"/>
        </w:rPr>
      </w:pPr>
      <w:r w:rsidRPr="0081793C">
        <w:rPr>
          <w:rFonts w:ascii="仿宋" w:eastAsia="仿宋" w:hAnsi="仿宋" w:hint="eastAsia"/>
          <w:b/>
          <w:sz w:val="36"/>
          <w:szCs w:val="36"/>
        </w:rPr>
        <w:t>绿化服务</w:t>
      </w:r>
      <w:proofErr w:type="gramStart"/>
      <w:r w:rsidRPr="0081793C">
        <w:rPr>
          <w:rFonts w:ascii="仿宋" w:eastAsia="仿宋" w:hAnsi="仿宋" w:hint="eastAsia"/>
          <w:b/>
          <w:sz w:val="36"/>
          <w:szCs w:val="36"/>
        </w:rPr>
        <w:t>供应商库征集</w:t>
      </w:r>
      <w:proofErr w:type="gramEnd"/>
      <w:r w:rsidRPr="0081793C">
        <w:rPr>
          <w:rFonts w:ascii="仿宋" w:eastAsia="仿宋" w:hAnsi="仿宋" w:hint="eastAsia"/>
          <w:b/>
          <w:sz w:val="36"/>
          <w:szCs w:val="36"/>
        </w:rPr>
        <w:t>采购需求</w:t>
      </w:r>
    </w:p>
    <w:p w14:paraId="1AA54508"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项目概况：通过芜湖城市园林集团2022-202</w:t>
      </w:r>
      <w:r w:rsidRPr="0081793C">
        <w:rPr>
          <w:rFonts w:ascii="仿宋" w:eastAsia="仿宋" w:hAnsi="仿宋"/>
          <w:sz w:val="28"/>
          <w:szCs w:val="28"/>
        </w:rPr>
        <w:t>4</w:t>
      </w:r>
      <w:r w:rsidRPr="0081793C">
        <w:rPr>
          <w:rFonts w:ascii="仿宋" w:eastAsia="仿宋" w:hAnsi="仿宋" w:hint="eastAsia"/>
          <w:sz w:val="28"/>
          <w:szCs w:val="28"/>
        </w:rPr>
        <w:t>年</w:t>
      </w:r>
      <w:proofErr w:type="gramStart"/>
      <w:r w:rsidRPr="0081793C">
        <w:rPr>
          <w:rFonts w:ascii="仿宋" w:eastAsia="仿宋" w:hAnsi="仿宋" w:hint="eastAsia"/>
          <w:sz w:val="28"/>
          <w:szCs w:val="28"/>
        </w:rPr>
        <w:t>供应商库征集</w:t>
      </w:r>
      <w:proofErr w:type="gramEnd"/>
      <w:r w:rsidRPr="0081793C">
        <w:rPr>
          <w:rFonts w:ascii="仿宋" w:eastAsia="仿宋" w:hAnsi="仿宋" w:hint="eastAsia"/>
          <w:sz w:val="28"/>
          <w:szCs w:val="28"/>
        </w:rPr>
        <w:t>选择确定50家长效队伍为芜湖城市园林集团有限公司提供绿化养护和施工服务，服务期限两年，合同一年一签。</w:t>
      </w:r>
    </w:p>
    <w:p w14:paraId="51561281"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sz w:val="28"/>
          <w:szCs w:val="28"/>
        </w:rPr>
        <w:t>一、</w:t>
      </w:r>
      <w:r w:rsidRPr="0081793C">
        <w:rPr>
          <w:rFonts w:ascii="仿宋" w:eastAsia="仿宋" w:hAnsi="仿宋" w:hint="eastAsia"/>
          <w:color w:val="000000"/>
          <w:sz w:val="28"/>
          <w:szCs w:val="28"/>
        </w:rPr>
        <w:t>投标人资格要求：</w:t>
      </w:r>
    </w:p>
    <w:p w14:paraId="6E10CD74"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满足《中华人民共和国政府采购法》第二十二条规定，须具有独立法</w:t>
      </w:r>
      <w:r w:rsidRPr="0081793C">
        <w:rPr>
          <w:rFonts w:ascii="仿宋" w:eastAsia="仿宋" w:hAnsi="仿宋" w:hint="eastAsia"/>
          <w:color w:val="000000"/>
          <w:sz w:val="28"/>
          <w:szCs w:val="28"/>
        </w:rPr>
        <w:lastRenderedPageBreak/>
        <w:t>人资格，且营业执照经营范围有绿化养护、施工相关内容。</w:t>
      </w:r>
    </w:p>
    <w:p w14:paraId="15A6DF3E"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sz w:val="28"/>
          <w:szCs w:val="28"/>
        </w:rPr>
        <w:t>二、</w:t>
      </w:r>
      <w:r w:rsidRPr="0081793C">
        <w:rPr>
          <w:rFonts w:ascii="仿宋" w:eastAsia="仿宋" w:hAnsi="仿宋" w:hint="eastAsia"/>
          <w:color w:val="000000"/>
          <w:sz w:val="28"/>
          <w:szCs w:val="28"/>
        </w:rPr>
        <w:t>人员要求</w:t>
      </w:r>
    </w:p>
    <w:p w14:paraId="3DCF09FE" w14:textId="77777777" w:rsidR="0081793C" w:rsidRPr="0081793C" w:rsidRDefault="0081793C" w:rsidP="007F75EE">
      <w:pPr>
        <w:spacing w:line="480" w:lineRule="exact"/>
        <w:ind w:firstLineChars="200" w:firstLine="560"/>
        <w:rPr>
          <w:rFonts w:ascii="仿宋" w:eastAsia="仿宋" w:hAnsi="仿宋"/>
          <w:color w:val="FF0000"/>
          <w:sz w:val="28"/>
          <w:szCs w:val="28"/>
        </w:rPr>
      </w:pPr>
      <w:r w:rsidRPr="0081793C">
        <w:rPr>
          <w:rFonts w:ascii="仿宋" w:eastAsia="仿宋" w:hAnsi="仿宋" w:hint="eastAsia"/>
          <w:sz w:val="28"/>
          <w:szCs w:val="28"/>
        </w:rPr>
        <w:t>投标人需明确项目负责人</w:t>
      </w:r>
      <w:r w:rsidRPr="0081793C">
        <w:rPr>
          <w:rFonts w:ascii="仿宋" w:eastAsia="仿宋" w:hAnsi="仿宋" w:hint="eastAsia"/>
          <w:color w:val="000000"/>
          <w:sz w:val="28"/>
          <w:szCs w:val="28"/>
        </w:rPr>
        <w:t>（投标文件中</w:t>
      </w:r>
      <w:r w:rsidR="00C32F7E" w:rsidRPr="00B46B33">
        <w:rPr>
          <w:rFonts w:ascii="仿宋" w:eastAsia="仿宋" w:hAnsi="仿宋" w:hint="eastAsia"/>
          <w:color w:val="000000"/>
          <w:sz w:val="28"/>
          <w:szCs w:val="28"/>
        </w:rPr>
        <w:t>须</w:t>
      </w:r>
      <w:r w:rsidRPr="0081793C">
        <w:rPr>
          <w:rFonts w:ascii="仿宋" w:eastAsia="仿宋" w:hAnsi="仿宋" w:hint="eastAsia"/>
          <w:color w:val="000000"/>
          <w:sz w:val="28"/>
          <w:szCs w:val="28"/>
        </w:rPr>
        <w:t>提供身份证复印件），</w:t>
      </w:r>
      <w:r w:rsidRPr="0081793C">
        <w:rPr>
          <w:rFonts w:ascii="仿宋" w:eastAsia="仿宋" w:hAnsi="仿宋" w:hint="eastAsia"/>
          <w:sz w:val="28"/>
          <w:szCs w:val="28"/>
        </w:rPr>
        <w:t>配备作业人员不得少于30人，</w:t>
      </w:r>
      <w:r w:rsidRPr="0081793C">
        <w:rPr>
          <w:rFonts w:ascii="仿宋" w:eastAsia="仿宋" w:hAnsi="仿宋" w:hint="eastAsia"/>
          <w:color w:val="000000"/>
          <w:sz w:val="28"/>
          <w:szCs w:val="28"/>
        </w:rPr>
        <w:t>年龄须在65岁以下，其中，绿化熟练修剪工不少于5人，招标人在签订合同前对中标单位的绿化熟练修剪工进行现场考核，合格人员颁发园林集团《修剪工上岗证》，后期修剪持证上岗，考核不合格的人员限期更换，更换后考核仍不合格的取消中标资格；A照驾驶员1名和B照驾驶员1名（投标文件中须提供驾驶证复印件）。</w:t>
      </w:r>
    </w:p>
    <w:p w14:paraId="4ABF1F27"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三、设备要求</w:t>
      </w:r>
    </w:p>
    <w:p w14:paraId="211AF8C1"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1、投标人需配备2辆核定</w:t>
      </w:r>
      <w:proofErr w:type="gramStart"/>
      <w:r w:rsidRPr="0081793C">
        <w:rPr>
          <w:rFonts w:ascii="仿宋" w:eastAsia="仿宋" w:hAnsi="仿宋" w:hint="eastAsia"/>
          <w:color w:val="000000"/>
          <w:sz w:val="28"/>
          <w:szCs w:val="28"/>
        </w:rPr>
        <w:t>载质量</w:t>
      </w:r>
      <w:proofErr w:type="gramEnd"/>
      <w:r w:rsidRPr="0081793C">
        <w:rPr>
          <w:rFonts w:ascii="仿宋" w:eastAsia="仿宋" w:hAnsi="仿宋" w:hint="eastAsia"/>
          <w:color w:val="000000"/>
          <w:sz w:val="28"/>
          <w:szCs w:val="28"/>
        </w:rPr>
        <w:t>不小于1400kg的货车（自有车辆提供车辆行驶证，租用车辆提供车辆行驶证、租赁合同，租用期不短于本次招标合同服务期）。</w:t>
      </w:r>
    </w:p>
    <w:p w14:paraId="22C5D8EF" w14:textId="77777777" w:rsidR="0081793C" w:rsidRPr="0081793C" w:rsidRDefault="0081793C" w:rsidP="007F75EE">
      <w:pPr>
        <w:numPr>
          <w:ilvl w:val="0"/>
          <w:numId w:val="3"/>
        </w:num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投标人须具有一定数量的园林机械，如绿篱机、割灌机、水泵、油锯、吹风机等园林机械，合同期限内投标人自行配备绿化维护中所需要的园林机械并承担一切相关费用。高架车、洒水车、挖掘机等特种车辆由招标人出租给中标人使用；其它绿化养护、施工中所需肥料、农药、刷白的石灰、草绳、木桩、铁丝、卫生保洁用品、垃圾清运车、透气管、服装、安全设施等由招标人提供。</w:t>
      </w:r>
    </w:p>
    <w:p w14:paraId="1B2013FB"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四、绿化养护和施工要求</w:t>
      </w:r>
    </w:p>
    <w:p w14:paraId="38AB3EC7"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1、长效队伍须无条件服从园林集团绿化养护、施工的相关管理制度、规定和考核细则。在合作过程中招标人根据任务完成质量及服从管理等方面，对长效队伍按星级制进行综合评定并对优质队伍给予奖励。</w:t>
      </w:r>
    </w:p>
    <w:p w14:paraId="1C9433C8"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养护标准：执行《安徽省园林绿化养护管理标准》一级养护标准，同时参照《芜湖市园林管理处绿化养护作业周年工作提示单》。</w:t>
      </w:r>
    </w:p>
    <w:p w14:paraId="7C93512D"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2、合作范围：芜湖整个市域范围（含各区、县）的道路和公园，投标人综合考虑，中标后应服从招标人安排，公园绿化养护队伍必须同时提供公园秩序管理人员和保洁人员。招标人根据实际需要，安排中标人进行一定范围的绿化养护管理工作或绿化施工任务。</w:t>
      </w:r>
    </w:p>
    <w:p w14:paraId="3A9E1D2A"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绿化养护工作内容包括：环境卫生管理、公园秩序管理、水面卫生管理、公厕管理、修剪与整形、杂草清除、病虫害防治、移植补栽、乔木刷白、裹干、扶正、支撑、开树盘与施肥、浇灌与排水、病枯枝清理、垃圾</w:t>
      </w:r>
      <w:r w:rsidRPr="0081793C">
        <w:rPr>
          <w:rFonts w:ascii="仿宋" w:eastAsia="仿宋" w:hAnsi="仿宋" w:hint="eastAsia"/>
          <w:color w:val="000000"/>
          <w:sz w:val="28"/>
          <w:szCs w:val="28"/>
        </w:rPr>
        <w:lastRenderedPageBreak/>
        <w:t>清理、</w:t>
      </w:r>
      <w:proofErr w:type="gramStart"/>
      <w:r w:rsidRPr="0081793C">
        <w:rPr>
          <w:rFonts w:ascii="仿宋" w:eastAsia="仿宋" w:hAnsi="仿宋" w:hint="eastAsia"/>
          <w:color w:val="000000"/>
          <w:sz w:val="28"/>
          <w:szCs w:val="28"/>
        </w:rPr>
        <w:t>花箱清洗</w:t>
      </w:r>
      <w:proofErr w:type="gramEnd"/>
      <w:r w:rsidRPr="0081793C">
        <w:rPr>
          <w:rFonts w:ascii="仿宋" w:eastAsia="仿宋" w:hAnsi="仿宋" w:hint="eastAsia"/>
          <w:color w:val="000000"/>
          <w:sz w:val="28"/>
          <w:szCs w:val="28"/>
        </w:rPr>
        <w:t>、山林防火、应急抢险和突发事件处理等养护管理工作。养护范围内应做到：行道树无缺棵、绿化带无空缺、植物无病虫害、绿地无杂草、园林设施完好、卫生无死角、水域无垃圾无杂草、绿化无黄土裸露、绿篱、树木及草坪修剪整齐美观。因中标人养护不当造成的苗木死亡，由中标人负责按照同品种同规格进行补栽，且费用自理。</w:t>
      </w:r>
    </w:p>
    <w:p w14:paraId="5ED1AACC"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绿化施工内容包括：选苗、起挖、包扎土球、搬运集中、装车运输、回填平整树穴、清理垃圾等工作；树木起挖需做好各项防护措施，起</w:t>
      </w:r>
      <w:proofErr w:type="gramStart"/>
      <w:r w:rsidRPr="0081793C">
        <w:rPr>
          <w:rFonts w:ascii="仿宋" w:eastAsia="仿宋" w:hAnsi="仿宋" w:hint="eastAsia"/>
          <w:color w:val="000000"/>
          <w:sz w:val="28"/>
          <w:szCs w:val="28"/>
        </w:rPr>
        <w:t>挖土球不得</w:t>
      </w:r>
      <w:proofErr w:type="gramEnd"/>
      <w:r w:rsidRPr="0081793C">
        <w:rPr>
          <w:rFonts w:ascii="仿宋" w:eastAsia="仿宋" w:hAnsi="仿宋" w:hint="eastAsia"/>
          <w:color w:val="000000"/>
          <w:sz w:val="28"/>
          <w:szCs w:val="28"/>
        </w:rPr>
        <w:t>低于胸径的6倍，运输中严禁对树木截干及破坏性修剪，保持树形完好；施工应做到及时浇水，包栽包活，如发生树木死亡，由中标人负责按照同品种同规格进行补栽，且费用自理。</w:t>
      </w:r>
    </w:p>
    <w:p w14:paraId="2C924C72"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五、结算标准和付款方式</w:t>
      </w:r>
    </w:p>
    <w:p w14:paraId="5460D4DD" w14:textId="77777777" w:rsidR="006D05F1"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1、</w:t>
      </w:r>
      <w:r w:rsidR="003257DB" w:rsidRPr="003257DB">
        <w:rPr>
          <w:rFonts w:ascii="仿宋" w:eastAsia="仿宋" w:hAnsi="仿宋" w:hint="eastAsia"/>
          <w:color w:val="000000"/>
          <w:sz w:val="28"/>
          <w:szCs w:val="28"/>
        </w:rPr>
        <w:t>一类绿化养护费按3.11元/平方米/年结算，二类绿化养护费按2.59元/平方米/年结算，三类绿化养护费按1.55元/平方米/年结算，一类绿化养护按照13000平方米不少于一个人配备，二类绿化养护按照15000平方米不少于一个人配备，三类绿化养护按照25000平方米不少于一个人配备。包含人工费、机械费、运输费、管理费、应急抢险等相关费用，如因暴雪天气抢险需要安排食宿，费用另行支付；</w:t>
      </w:r>
    </w:p>
    <w:p w14:paraId="19C6612B" w14:textId="0D215FB2"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2、绿化施工按照《芜湖城市园林集团绿化工程起栽苗木结算表》据实结算，详情见附表；</w:t>
      </w:r>
    </w:p>
    <w:p w14:paraId="6A8A7BDF"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3、公园秩序管理人员：50岁以上人员按1981元/月/人结算，50岁以下按2642元/月/人结算，保洁人员按1698元/月/人结算；</w:t>
      </w:r>
    </w:p>
    <w:p w14:paraId="5DBEFE44"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4、山林养护：0.24元/平方米/年；</w:t>
      </w:r>
    </w:p>
    <w:p w14:paraId="032D51E5"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5、水体：0.30元/平方米/年；</w:t>
      </w:r>
    </w:p>
    <w:p w14:paraId="7CAB73D6"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6、苗圃地养护：1.23元/平方米/年;</w:t>
      </w:r>
    </w:p>
    <w:p w14:paraId="5887DB0B" w14:textId="77777777" w:rsidR="0081793C" w:rsidRPr="0081793C" w:rsidRDefault="0081793C" w:rsidP="007F75EE">
      <w:pPr>
        <w:spacing w:line="480" w:lineRule="exact"/>
        <w:ind w:firstLineChars="200" w:firstLine="560"/>
        <w:rPr>
          <w:rFonts w:ascii="Calibri" w:hAnsi="Calibri"/>
          <w:szCs w:val="22"/>
        </w:rPr>
      </w:pPr>
      <w:r w:rsidRPr="0081793C">
        <w:rPr>
          <w:rFonts w:ascii="仿宋" w:eastAsia="仿宋" w:hAnsi="仿宋" w:hint="eastAsia"/>
          <w:color w:val="000000"/>
          <w:sz w:val="28"/>
          <w:szCs w:val="28"/>
        </w:rPr>
        <w:t>7、零星点工：男工17.70元/工时，女工14.15元/工时。</w:t>
      </w:r>
    </w:p>
    <w:p w14:paraId="6EEB20F7"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以上结算单价均不含税金，税金将按照中标人实际缴纳标准由招标人承担，中标人申请付款需先行提供增值税专用发票，在当月支付上月应付款项的70%，剩余的30%三个月后根据考核情况结算。</w:t>
      </w:r>
    </w:p>
    <w:p w14:paraId="4D5C9A1E"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六、应急抢险</w:t>
      </w:r>
    </w:p>
    <w:p w14:paraId="74914A6F"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明确专人负责，有24小时抢险电话，遇险情必须在30分钟内到现场，遇台风、暴雨等恶劣天气及时巡查，消除各类安全隐患，保证交通畅通和</w:t>
      </w:r>
      <w:r w:rsidRPr="0081793C">
        <w:rPr>
          <w:rFonts w:ascii="仿宋" w:eastAsia="仿宋" w:hAnsi="仿宋" w:hint="eastAsia"/>
          <w:color w:val="000000"/>
          <w:sz w:val="28"/>
          <w:szCs w:val="28"/>
        </w:rPr>
        <w:lastRenderedPageBreak/>
        <w:t>公共安全，保护绿化成果。</w:t>
      </w:r>
    </w:p>
    <w:p w14:paraId="04E186DA"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七、安全管理</w:t>
      </w:r>
    </w:p>
    <w:p w14:paraId="5AFF1CDB"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color w:val="000000"/>
          <w:sz w:val="28"/>
          <w:szCs w:val="28"/>
        </w:rPr>
        <w:t>1、</w:t>
      </w:r>
      <w:r w:rsidRPr="0081793C">
        <w:rPr>
          <w:rFonts w:ascii="仿宋" w:eastAsia="仿宋" w:hAnsi="仿宋" w:hint="eastAsia"/>
          <w:sz w:val="28"/>
          <w:szCs w:val="28"/>
        </w:rPr>
        <w:t>中标人应对其作业全过程安全管理全面负责。因中标</w:t>
      </w:r>
      <w:proofErr w:type="gramStart"/>
      <w:r w:rsidRPr="0081793C">
        <w:rPr>
          <w:rFonts w:ascii="仿宋" w:eastAsia="仿宋" w:hAnsi="仿宋" w:hint="eastAsia"/>
          <w:sz w:val="28"/>
          <w:szCs w:val="28"/>
        </w:rPr>
        <w:t>人原因</w:t>
      </w:r>
      <w:proofErr w:type="gramEnd"/>
      <w:r w:rsidRPr="0081793C">
        <w:rPr>
          <w:rFonts w:ascii="仿宋" w:eastAsia="仿宋" w:hAnsi="仿宋" w:hint="eastAsia"/>
          <w:sz w:val="28"/>
          <w:szCs w:val="28"/>
        </w:rPr>
        <w:t>产生的一切安全责任事故都由中标人承担；</w:t>
      </w:r>
    </w:p>
    <w:p w14:paraId="0802D83A"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2、</w:t>
      </w:r>
      <w:r w:rsidRPr="0081793C">
        <w:rPr>
          <w:rFonts w:ascii="仿宋" w:eastAsia="仿宋" w:hAnsi="仿宋" w:hint="eastAsia"/>
          <w:color w:val="000000"/>
          <w:sz w:val="28"/>
          <w:szCs w:val="28"/>
        </w:rPr>
        <w:t>中标人对其作业人员的人身安全负责，作业时应做好各</w:t>
      </w:r>
      <w:r w:rsidRPr="0081793C">
        <w:rPr>
          <w:rFonts w:ascii="仿宋" w:eastAsia="仿宋" w:hAnsi="仿宋" w:hint="eastAsia"/>
          <w:sz w:val="28"/>
          <w:szCs w:val="28"/>
        </w:rPr>
        <w:t>项安全防范措施，中标人应为作业人员购买意外伤害保险，并存档备查。</w:t>
      </w:r>
    </w:p>
    <w:p w14:paraId="702DD44D"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3、中标人作业人员作业时要求统一着装，服装由招标人提供。</w:t>
      </w:r>
    </w:p>
    <w:p w14:paraId="293686C2"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4、中标人作业人员上岗前要进行作业培训，做好安全教育和技术指导等安全管理工作。</w:t>
      </w:r>
    </w:p>
    <w:p w14:paraId="2BDC92D3"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八、风险金管理</w:t>
      </w:r>
    </w:p>
    <w:p w14:paraId="47F97408" w14:textId="77777777" w:rsidR="0081793C" w:rsidRPr="0081793C" w:rsidRDefault="0081793C" w:rsidP="007F75EE">
      <w:pPr>
        <w:spacing w:line="480" w:lineRule="exact"/>
        <w:ind w:firstLineChars="200" w:firstLine="560"/>
        <w:rPr>
          <w:rFonts w:ascii="仿宋" w:eastAsia="仿宋" w:hAnsi="仿宋"/>
          <w:sz w:val="28"/>
          <w:szCs w:val="28"/>
        </w:rPr>
      </w:pPr>
      <w:r w:rsidRPr="0081793C">
        <w:rPr>
          <w:rFonts w:ascii="仿宋" w:eastAsia="仿宋" w:hAnsi="仿宋" w:hint="eastAsia"/>
          <w:sz w:val="28"/>
          <w:szCs w:val="28"/>
        </w:rPr>
        <w:t>1、招标方式：以投标人自报风险金金额从高到</w:t>
      </w:r>
      <w:proofErr w:type="gramStart"/>
      <w:r w:rsidRPr="0081793C">
        <w:rPr>
          <w:rFonts w:ascii="仿宋" w:eastAsia="仿宋" w:hAnsi="仿宋" w:hint="eastAsia"/>
          <w:sz w:val="28"/>
          <w:szCs w:val="28"/>
        </w:rPr>
        <w:t>低选择</w:t>
      </w:r>
      <w:proofErr w:type="gramEnd"/>
      <w:r w:rsidRPr="0081793C">
        <w:rPr>
          <w:rFonts w:ascii="仿宋" w:eastAsia="仿宋" w:hAnsi="仿宋" w:hint="eastAsia"/>
          <w:sz w:val="28"/>
          <w:szCs w:val="28"/>
        </w:rPr>
        <w:t>前50名作为中标人，最终以第五十名的报价金额为所有中标人实际缴纳金额。如第五十名出现多人并列情况，则抽签决定中标人，如第50名报的金额低于50万，则统一以50万元缴纳。</w:t>
      </w:r>
    </w:p>
    <w:p w14:paraId="47E52668" w14:textId="77777777" w:rsidR="0081793C" w:rsidRPr="0081793C" w:rsidRDefault="0081793C" w:rsidP="007F75EE">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2、中标人中标后须在三个工作日内缴纳风险金，风险金不计利息，集团公司出具收据。</w:t>
      </w:r>
    </w:p>
    <w:p w14:paraId="5C6C825A"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3、中标人缴纳的风险金需为自有资金，如因借贷等原因产生任何经济纠纷和法律后果由其自行承担。</w:t>
      </w:r>
    </w:p>
    <w:p w14:paraId="49D1A391"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4、若入库供应商为原长效队伍，除原长效队伍风险金已转为履约保证金的部分外，剩余风险金可直接转为本次供应</w:t>
      </w:r>
      <w:proofErr w:type="gramStart"/>
      <w:r w:rsidRPr="00761AD6">
        <w:rPr>
          <w:rFonts w:ascii="仿宋" w:eastAsia="仿宋" w:hAnsi="仿宋" w:hint="eastAsia"/>
          <w:color w:val="000000"/>
          <w:sz w:val="28"/>
          <w:szCs w:val="28"/>
        </w:rPr>
        <w:t>商库风险</w:t>
      </w:r>
      <w:proofErr w:type="gramEnd"/>
      <w:r w:rsidRPr="00761AD6">
        <w:rPr>
          <w:rFonts w:ascii="仿宋" w:eastAsia="仿宋" w:hAnsi="仿宋" w:hint="eastAsia"/>
          <w:color w:val="000000"/>
          <w:sz w:val="28"/>
          <w:szCs w:val="28"/>
        </w:rPr>
        <w:t>金，但须补齐全部风险金后方可参与新的工程业务；若原长效队伍未入库，在建工程仍继续履约直至全部完成，征集人在确认原长效队伍提出的书面申请和经审核确认的全部工程决算资料后，一个月内退付剩余风险金。</w:t>
      </w:r>
    </w:p>
    <w:p w14:paraId="0A7CC899"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5、风险金主要作用：</w:t>
      </w:r>
    </w:p>
    <w:p w14:paraId="70283DAB"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（1）代替供应商参与内部招标项目的投标保证金及履约保证金。</w:t>
      </w:r>
    </w:p>
    <w:p w14:paraId="52D2A9C7"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（2）供应商因违反招标相关规定导致投标保证金或履约保证金被没收的，征集人有权直接从风险金中扣除。</w:t>
      </w:r>
    </w:p>
    <w:p w14:paraId="76C81D6B"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（3）供应商在合同履约过程中出现以下情况，且供应商无法及时处理或不愿处理，芜湖城市园林集团有限公司有权使用该供应商缴纳的风险金处理。</w:t>
      </w:r>
    </w:p>
    <w:p w14:paraId="761D81D0"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①因供应商原因发生安全、质量事故。</w:t>
      </w:r>
    </w:p>
    <w:p w14:paraId="6509F0C9"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lastRenderedPageBreak/>
        <w:t>②因供应商故意拖欠农民工工资及材料款。</w:t>
      </w:r>
    </w:p>
    <w:p w14:paraId="49674255"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③因供应商施工现场管理混乱，不服从芜湖城市园林集团有限公司，致使工期延误。</w:t>
      </w:r>
    </w:p>
    <w:p w14:paraId="1968A5A0"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④因供应商原因，致使芜湖城市园林集团有限公司受到建设单位及行政主管部门批评处罚并蒙受损失。</w:t>
      </w:r>
    </w:p>
    <w:p w14:paraId="5EA6B06F"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⑤供应商承揽的项目施工（供货）质量不合格，不按照芜湖城市园林集团有限公司要求及时返工维修。</w:t>
      </w:r>
    </w:p>
    <w:p w14:paraId="75B11854" w14:textId="77777777" w:rsidR="00C61B8C" w:rsidRDefault="00761AD6" w:rsidP="00761AD6">
      <w:pPr>
        <w:spacing w:line="480" w:lineRule="exact"/>
        <w:ind w:firstLineChars="200" w:firstLine="560"/>
        <w:rPr>
          <w:rFonts w:ascii="仿宋" w:eastAsia="仿宋" w:hAnsi="仿宋"/>
          <w:color w:val="000000"/>
          <w:sz w:val="28"/>
          <w:szCs w:val="28"/>
        </w:rPr>
      </w:pPr>
      <w:r w:rsidRPr="00761AD6">
        <w:rPr>
          <w:rFonts w:ascii="仿宋" w:eastAsia="仿宋" w:hAnsi="仿宋" w:hint="eastAsia"/>
          <w:color w:val="000000"/>
          <w:sz w:val="28"/>
          <w:szCs w:val="28"/>
        </w:rPr>
        <w:t>⑥其他因供应商原因，致使芜湖城市园林集团有限公司遭受损失的情形。</w:t>
      </w:r>
    </w:p>
    <w:p w14:paraId="061B37C5" w14:textId="1FF784DF"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注：若发生以上（2）、（3）情况且风险金余额不足的，供应商应及时补齐风险金，否则征集人有权不邀请其参与新项目投标。</w:t>
      </w:r>
    </w:p>
    <w:p w14:paraId="5D3734DD" w14:textId="77777777" w:rsidR="00761AD6" w:rsidRPr="00761AD6" w:rsidRDefault="00761AD6" w:rsidP="00761AD6">
      <w:pPr>
        <w:spacing w:line="480" w:lineRule="exact"/>
        <w:ind w:firstLineChars="200" w:firstLine="560"/>
        <w:rPr>
          <w:rFonts w:ascii="仿宋" w:eastAsia="仿宋" w:hAnsi="仿宋" w:hint="eastAsia"/>
          <w:color w:val="000000"/>
          <w:sz w:val="28"/>
          <w:szCs w:val="28"/>
        </w:rPr>
      </w:pPr>
      <w:r w:rsidRPr="00761AD6">
        <w:rPr>
          <w:rFonts w:ascii="仿宋" w:eastAsia="仿宋" w:hAnsi="仿宋" w:hint="eastAsia"/>
          <w:color w:val="000000"/>
          <w:sz w:val="28"/>
          <w:szCs w:val="28"/>
        </w:rPr>
        <w:t>6、若供应商无故中途退库，三个月内不得以任何形式承揽芜湖城市园林集团有限公司业务。征集人在确认供应商提出的书面申请和经审核确认的全部工程决算资料后，二个月内退付剩余风险金。</w:t>
      </w:r>
    </w:p>
    <w:p w14:paraId="7985BB79" w14:textId="77777777" w:rsidR="00177811" w:rsidRDefault="00761AD6" w:rsidP="00761AD6">
      <w:pPr>
        <w:spacing w:line="480" w:lineRule="exact"/>
        <w:ind w:firstLineChars="200" w:firstLine="560"/>
        <w:rPr>
          <w:rFonts w:ascii="仿宋" w:eastAsia="仿宋" w:hAnsi="仿宋"/>
          <w:color w:val="000000"/>
          <w:sz w:val="28"/>
          <w:szCs w:val="28"/>
        </w:rPr>
      </w:pPr>
      <w:r w:rsidRPr="00761AD6">
        <w:rPr>
          <w:rFonts w:ascii="仿宋" w:eastAsia="仿宋" w:hAnsi="仿宋" w:hint="eastAsia"/>
          <w:color w:val="000000"/>
          <w:sz w:val="28"/>
          <w:szCs w:val="28"/>
        </w:rPr>
        <w:t>7、服务期满或重新征集的，若供应商不再参加新供应商库，征集人在确认供应商提出的书面申请和经审核确认的全部工程决算资料后，二个月内退付剩余风险金。</w:t>
      </w:r>
    </w:p>
    <w:p w14:paraId="79D4E6AF" w14:textId="7BD6C663" w:rsidR="0081793C" w:rsidRPr="0081793C" w:rsidRDefault="0081793C" w:rsidP="00761AD6">
      <w:pPr>
        <w:spacing w:line="480" w:lineRule="exact"/>
        <w:ind w:firstLineChars="200" w:firstLine="560"/>
        <w:rPr>
          <w:rFonts w:ascii="仿宋" w:eastAsia="仿宋" w:hAnsi="仿宋"/>
          <w:color w:val="000000"/>
          <w:sz w:val="28"/>
          <w:szCs w:val="28"/>
        </w:rPr>
      </w:pPr>
      <w:r w:rsidRPr="0081793C">
        <w:rPr>
          <w:rFonts w:ascii="仿宋" w:eastAsia="仿宋" w:hAnsi="仿宋" w:hint="eastAsia"/>
          <w:color w:val="000000"/>
          <w:sz w:val="28"/>
          <w:szCs w:val="28"/>
        </w:rPr>
        <w:t>九、中标人中标后须与招标人签订廉政协议书和安全责任书。</w:t>
      </w:r>
    </w:p>
    <w:p w14:paraId="77A2B471" w14:textId="77777777" w:rsidR="0081793C" w:rsidRPr="0081793C" w:rsidRDefault="0081793C" w:rsidP="007F75EE">
      <w:pPr>
        <w:spacing w:line="480" w:lineRule="exact"/>
        <w:ind w:firstLineChars="200" w:firstLine="560"/>
        <w:rPr>
          <w:rFonts w:ascii="Calibri" w:hAnsi="Calibri"/>
          <w:szCs w:val="22"/>
        </w:rPr>
      </w:pPr>
      <w:r w:rsidRPr="0081793C">
        <w:rPr>
          <w:rFonts w:ascii="仿宋" w:eastAsia="仿宋" w:hAnsi="仿宋" w:hint="eastAsia"/>
          <w:color w:val="000000"/>
          <w:sz w:val="28"/>
          <w:szCs w:val="28"/>
        </w:rPr>
        <w:t>十、本次招标未尽事宜，由招标人在合同中另行约定。</w:t>
      </w:r>
    </w:p>
    <w:p w14:paraId="37F15068" w14:textId="77777777" w:rsidR="0081793C" w:rsidRPr="0081793C" w:rsidRDefault="0081793C" w:rsidP="006547E4">
      <w:pPr>
        <w:spacing w:line="560" w:lineRule="exact"/>
        <w:jc w:val="center"/>
        <w:outlineLvl w:val="1"/>
        <w:rPr>
          <w:rFonts w:ascii="仿宋" w:eastAsia="仿宋" w:hAnsi="仿宋" w:cs="宋体"/>
          <w:b/>
          <w:color w:val="000000"/>
          <w:sz w:val="36"/>
          <w:szCs w:val="36"/>
        </w:rPr>
      </w:pPr>
    </w:p>
    <w:p w14:paraId="3FA67B46" w14:textId="77777777" w:rsidR="00015B86" w:rsidRPr="00D26AFA" w:rsidRDefault="00134447" w:rsidP="00134447">
      <w:pPr>
        <w:spacing w:line="560" w:lineRule="exact"/>
        <w:outlineLvl w:val="1"/>
        <w:rPr>
          <w:rFonts w:ascii="仿宋" w:eastAsia="仿宋" w:hAnsi="仿宋"/>
          <w:color w:val="000000"/>
          <w:sz w:val="24"/>
        </w:rPr>
      </w:pPr>
      <w:r w:rsidRPr="00D26AFA">
        <w:rPr>
          <w:rFonts w:ascii="仿宋" w:eastAsia="仿宋" w:hAnsi="仿宋" w:hint="eastAsia"/>
          <w:color w:val="000000"/>
          <w:sz w:val="24"/>
        </w:rPr>
        <w:t xml:space="preserve"> </w:t>
      </w:r>
    </w:p>
    <w:p w14:paraId="70D40FEF" w14:textId="77777777" w:rsidR="00815DAE" w:rsidRDefault="00815DAE" w:rsidP="00C11670">
      <w:pPr>
        <w:spacing w:line="560" w:lineRule="exact"/>
        <w:outlineLvl w:val="1"/>
        <w:rPr>
          <w:rFonts w:ascii="仿宋" w:eastAsia="仿宋" w:hAnsi="仿宋"/>
          <w:color w:val="000000"/>
          <w:sz w:val="28"/>
          <w:szCs w:val="28"/>
        </w:rPr>
      </w:pPr>
      <w:bookmarkStart w:id="10" w:name="_Toc102139323"/>
    </w:p>
    <w:p w14:paraId="1274260F" w14:textId="77777777" w:rsidR="00C11670" w:rsidRDefault="00C11670" w:rsidP="00C11670">
      <w:pPr>
        <w:spacing w:line="560" w:lineRule="exact"/>
        <w:outlineLvl w:val="1"/>
        <w:rPr>
          <w:rFonts w:ascii="仿宋" w:eastAsia="仿宋" w:hAnsi="仿宋"/>
          <w:color w:val="000000"/>
          <w:sz w:val="28"/>
          <w:szCs w:val="28"/>
        </w:rPr>
      </w:pPr>
    </w:p>
    <w:p w14:paraId="0CE4C606" w14:textId="77777777" w:rsidR="00C11670" w:rsidRDefault="00C11670" w:rsidP="00C11670">
      <w:pPr>
        <w:spacing w:line="560" w:lineRule="exact"/>
        <w:outlineLvl w:val="1"/>
        <w:rPr>
          <w:rFonts w:ascii="仿宋" w:eastAsia="仿宋" w:hAnsi="仿宋"/>
          <w:color w:val="000000"/>
          <w:sz w:val="28"/>
          <w:szCs w:val="28"/>
        </w:rPr>
      </w:pPr>
    </w:p>
    <w:p w14:paraId="3F8D8CFA" w14:textId="77777777" w:rsidR="00C11670" w:rsidRDefault="00C11670" w:rsidP="00C11670">
      <w:pPr>
        <w:spacing w:line="560" w:lineRule="exact"/>
        <w:outlineLvl w:val="1"/>
        <w:rPr>
          <w:rFonts w:ascii="仿宋" w:eastAsia="仿宋" w:hAnsi="仿宋"/>
          <w:color w:val="000000"/>
          <w:sz w:val="28"/>
          <w:szCs w:val="28"/>
        </w:rPr>
      </w:pPr>
    </w:p>
    <w:p w14:paraId="34662086" w14:textId="77777777" w:rsidR="00C11670" w:rsidRDefault="00C11670" w:rsidP="00C11670">
      <w:pPr>
        <w:spacing w:line="560" w:lineRule="exact"/>
        <w:outlineLvl w:val="1"/>
        <w:rPr>
          <w:rFonts w:ascii="仿宋" w:eastAsia="仿宋" w:hAnsi="仿宋"/>
          <w:color w:val="000000"/>
          <w:sz w:val="28"/>
          <w:szCs w:val="28"/>
        </w:rPr>
      </w:pPr>
    </w:p>
    <w:p w14:paraId="4CFA7604" w14:textId="77777777" w:rsidR="00C11670" w:rsidRDefault="00C11670" w:rsidP="00C11670">
      <w:pPr>
        <w:spacing w:line="560" w:lineRule="exact"/>
        <w:outlineLvl w:val="1"/>
        <w:rPr>
          <w:rFonts w:ascii="仿宋" w:eastAsia="仿宋" w:hAnsi="仿宋"/>
          <w:color w:val="000000"/>
          <w:sz w:val="28"/>
          <w:szCs w:val="28"/>
        </w:rPr>
      </w:pPr>
    </w:p>
    <w:p w14:paraId="3F8E6047" w14:textId="77777777" w:rsidR="00C11670" w:rsidRDefault="00C11670" w:rsidP="00C11670">
      <w:pPr>
        <w:spacing w:line="560" w:lineRule="exact"/>
        <w:outlineLvl w:val="1"/>
        <w:rPr>
          <w:rFonts w:ascii="仿宋" w:eastAsia="仿宋" w:hAnsi="仿宋"/>
          <w:color w:val="000000"/>
          <w:sz w:val="28"/>
          <w:szCs w:val="28"/>
        </w:rPr>
      </w:pPr>
    </w:p>
    <w:p w14:paraId="138E79E5" w14:textId="77777777" w:rsidR="00C11670" w:rsidRDefault="00C11670" w:rsidP="00C11670">
      <w:pPr>
        <w:spacing w:line="560" w:lineRule="exact"/>
        <w:outlineLvl w:val="1"/>
        <w:rPr>
          <w:rFonts w:ascii="仿宋" w:eastAsia="仿宋" w:hAnsi="仿宋" w:hint="eastAsia"/>
          <w:color w:val="000000"/>
          <w:sz w:val="28"/>
          <w:szCs w:val="28"/>
        </w:rPr>
      </w:pPr>
    </w:p>
    <w:p w14:paraId="06D25CD5" w14:textId="77777777" w:rsidR="00015B86" w:rsidRDefault="00015B86">
      <w:pPr>
        <w:spacing w:line="560" w:lineRule="exact"/>
        <w:jc w:val="center"/>
        <w:outlineLvl w:val="1"/>
        <w:rPr>
          <w:rFonts w:ascii="仿宋" w:eastAsia="仿宋" w:hAnsi="仿宋" w:cs="宋体"/>
          <w:b/>
          <w:color w:val="000000"/>
          <w:sz w:val="36"/>
          <w:szCs w:val="36"/>
        </w:rPr>
      </w:pPr>
      <w:bookmarkStart w:id="11" w:name="_Toc106861707"/>
      <w:r w:rsidRPr="00D26AFA">
        <w:rPr>
          <w:rFonts w:ascii="仿宋" w:eastAsia="仿宋" w:hAnsi="仿宋" w:cs="宋体" w:hint="eastAsia"/>
          <w:b/>
          <w:color w:val="000000"/>
          <w:sz w:val="36"/>
          <w:szCs w:val="36"/>
        </w:rPr>
        <w:lastRenderedPageBreak/>
        <w:t>第</w:t>
      </w:r>
      <w:r w:rsidR="00F30F34">
        <w:rPr>
          <w:rFonts w:ascii="仿宋" w:eastAsia="仿宋" w:hAnsi="仿宋" w:cs="宋体" w:hint="eastAsia"/>
          <w:b/>
          <w:color w:val="000000"/>
          <w:sz w:val="36"/>
          <w:szCs w:val="36"/>
        </w:rPr>
        <w:t>三</w:t>
      </w:r>
      <w:r w:rsidRPr="00D26AFA">
        <w:rPr>
          <w:rFonts w:ascii="仿宋" w:eastAsia="仿宋" w:hAnsi="仿宋" w:cs="宋体" w:hint="eastAsia"/>
          <w:b/>
          <w:color w:val="000000"/>
          <w:sz w:val="36"/>
          <w:szCs w:val="36"/>
        </w:rPr>
        <w:t>节 特别说明</w:t>
      </w:r>
      <w:bookmarkEnd w:id="10"/>
      <w:bookmarkEnd w:id="11"/>
    </w:p>
    <w:p w14:paraId="4F3FFBA5" w14:textId="77777777" w:rsidR="00EE76A7" w:rsidRPr="00C11670" w:rsidRDefault="005D2682" w:rsidP="00740BD2">
      <w:pPr>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00EE76A7" w:rsidRPr="00C11670">
        <w:rPr>
          <w:rFonts w:ascii="仿宋" w:eastAsia="仿宋" w:hAnsi="仿宋" w:hint="eastAsia"/>
          <w:color w:val="000000"/>
          <w:sz w:val="28"/>
          <w:szCs w:val="28"/>
        </w:rPr>
        <w:t>入库劳务类</w:t>
      </w:r>
      <w:r w:rsidR="00EE76A7" w:rsidRPr="00C11670">
        <w:rPr>
          <w:rFonts w:ascii="仿宋" w:eastAsia="仿宋" w:hAnsi="仿宋"/>
          <w:color w:val="000000"/>
          <w:sz w:val="28"/>
          <w:szCs w:val="28"/>
        </w:rPr>
        <w:t>供应商</w:t>
      </w:r>
      <w:r w:rsidR="00EE76A7" w:rsidRPr="00C11670">
        <w:rPr>
          <w:rFonts w:ascii="仿宋" w:eastAsia="仿宋" w:hAnsi="仿宋" w:hint="eastAsia"/>
          <w:color w:val="000000"/>
          <w:sz w:val="28"/>
          <w:szCs w:val="28"/>
        </w:rPr>
        <w:t>应与</w:t>
      </w:r>
      <w:r w:rsidR="0078755F" w:rsidRPr="00C11670">
        <w:rPr>
          <w:rFonts w:ascii="仿宋" w:eastAsia="仿宋" w:hAnsi="仿宋" w:hint="eastAsia"/>
          <w:color w:val="000000"/>
          <w:sz w:val="28"/>
          <w:szCs w:val="28"/>
        </w:rPr>
        <w:t>芜湖城市园林集团有限公司</w:t>
      </w:r>
      <w:r w:rsidR="00EE76A7" w:rsidRPr="00C11670">
        <w:rPr>
          <w:rFonts w:ascii="仿宋" w:eastAsia="仿宋" w:hAnsi="仿宋" w:hint="eastAsia"/>
          <w:color w:val="000000"/>
          <w:sz w:val="28"/>
          <w:szCs w:val="28"/>
        </w:rPr>
        <w:t>签订安全责任书，做好安全文明施工，服从芜湖城市园林集团有限公司安全文明施工管理。在施工过程中出现的各种安全事故，造成的全部损失由</w:t>
      </w:r>
      <w:r w:rsidR="00EE76A7" w:rsidRPr="00C11670">
        <w:rPr>
          <w:rFonts w:ascii="仿宋" w:eastAsia="仿宋" w:hAnsi="仿宋"/>
          <w:color w:val="000000"/>
          <w:sz w:val="28"/>
          <w:szCs w:val="28"/>
        </w:rPr>
        <w:t>供应商</w:t>
      </w:r>
      <w:r w:rsidR="00EE76A7" w:rsidRPr="00C11670">
        <w:rPr>
          <w:rFonts w:ascii="仿宋" w:eastAsia="仿宋" w:hAnsi="仿宋" w:hint="eastAsia"/>
          <w:color w:val="000000"/>
          <w:sz w:val="28"/>
          <w:szCs w:val="28"/>
        </w:rPr>
        <w:t>承担。</w:t>
      </w:r>
    </w:p>
    <w:p w14:paraId="64A5BF7B" w14:textId="77777777" w:rsidR="00015B86" w:rsidRPr="00C11670" w:rsidRDefault="005D2682" w:rsidP="00740BD2">
      <w:pPr>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EE76A7" w:rsidRPr="00C11670">
        <w:rPr>
          <w:rFonts w:ascii="仿宋" w:eastAsia="仿宋" w:hAnsi="仿宋"/>
          <w:color w:val="000000"/>
          <w:sz w:val="28"/>
          <w:szCs w:val="28"/>
        </w:rPr>
        <w:t>供应商</w:t>
      </w:r>
      <w:r w:rsidR="00EE76A7" w:rsidRPr="00C11670">
        <w:rPr>
          <w:rFonts w:ascii="仿宋" w:eastAsia="仿宋" w:hAnsi="仿宋" w:hint="eastAsia"/>
          <w:color w:val="000000"/>
          <w:sz w:val="28"/>
          <w:szCs w:val="28"/>
        </w:rPr>
        <w:t>应与芜湖城市园林集团有限公司签订廉政协议书，严禁违反廉政协议规定，向相关工作人员行贿。如有违反廉政协议书规定行为的，一经发现，列入黑名单，半年内不得参加芜湖城市园林集团有限公司任何工程任务，情节严重或再次违反本协议规定的，承担相应法律责任并清除出库。</w:t>
      </w:r>
    </w:p>
    <w:p w14:paraId="45AFCA05" w14:textId="77777777" w:rsidR="00015B86" w:rsidRPr="00C11670" w:rsidRDefault="005D2682" w:rsidP="00740BD2">
      <w:pPr>
        <w:ind w:firstLineChars="200" w:firstLine="560"/>
        <w:rPr>
          <w:rFonts w:ascii="仿宋" w:eastAsia="仿宋" w:hAnsi="仿宋"/>
          <w:color w:val="000000"/>
          <w:sz w:val="28"/>
          <w:szCs w:val="28"/>
        </w:rPr>
      </w:pPr>
      <w:bookmarkStart w:id="12" w:name="_Hlk102602413"/>
      <w:r>
        <w:rPr>
          <w:rFonts w:ascii="仿宋" w:eastAsia="仿宋" w:hAnsi="仿宋" w:hint="eastAsia"/>
          <w:color w:val="000000"/>
          <w:sz w:val="28"/>
          <w:szCs w:val="28"/>
        </w:rPr>
        <w:t>3、</w:t>
      </w:r>
      <w:r w:rsidR="00015B86" w:rsidRPr="00C11670">
        <w:rPr>
          <w:rFonts w:ascii="仿宋" w:eastAsia="仿宋" w:hAnsi="仿宋"/>
          <w:color w:val="000000"/>
          <w:sz w:val="28"/>
          <w:szCs w:val="28"/>
        </w:rPr>
        <w:t>供应商</w:t>
      </w:r>
      <w:r w:rsidR="00015B86" w:rsidRPr="00C11670">
        <w:rPr>
          <w:rFonts w:ascii="仿宋" w:eastAsia="仿宋" w:hAnsi="仿宋" w:hint="eastAsia"/>
          <w:color w:val="000000"/>
          <w:sz w:val="28"/>
          <w:szCs w:val="28"/>
        </w:rPr>
        <w:t>必须服从管理，接到</w:t>
      </w:r>
      <w:r w:rsidR="00815DAE" w:rsidRPr="00C11670">
        <w:rPr>
          <w:rFonts w:ascii="仿宋" w:eastAsia="仿宋" w:hAnsi="仿宋" w:hint="eastAsia"/>
          <w:color w:val="000000"/>
          <w:sz w:val="28"/>
          <w:szCs w:val="28"/>
        </w:rPr>
        <w:t>应急抢险</w:t>
      </w:r>
      <w:r w:rsidR="00015B86" w:rsidRPr="00C11670">
        <w:rPr>
          <w:rFonts w:ascii="仿宋" w:eastAsia="仿宋" w:hAnsi="仿宋" w:hint="eastAsia"/>
          <w:color w:val="000000"/>
          <w:sz w:val="28"/>
          <w:szCs w:val="28"/>
        </w:rPr>
        <w:t>等</w:t>
      </w:r>
      <w:r w:rsidR="00815DAE" w:rsidRPr="00C11670">
        <w:rPr>
          <w:rFonts w:ascii="仿宋" w:eastAsia="仿宋" w:hAnsi="仿宋" w:hint="eastAsia"/>
          <w:color w:val="000000"/>
          <w:sz w:val="28"/>
          <w:szCs w:val="28"/>
        </w:rPr>
        <w:t>紧急</w:t>
      </w:r>
      <w:r w:rsidR="00015B86" w:rsidRPr="00C11670">
        <w:rPr>
          <w:rFonts w:ascii="仿宋" w:eastAsia="仿宋" w:hAnsi="仿宋" w:hint="eastAsia"/>
          <w:color w:val="000000"/>
          <w:sz w:val="28"/>
          <w:szCs w:val="28"/>
        </w:rPr>
        <w:t>任务通知后，必须无条件接受调遣。</w:t>
      </w:r>
      <w:bookmarkEnd w:id="12"/>
    </w:p>
    <w:p w14:paraId="03E5F0B8" w14:textId="77777777" w:rsidR="00015B86" w:rsidRPr="00C11670" w:rsidRDefault="005D2682" w:rsidP="00740BD2">
      <w:pPr>
        <w:ind w:firstLineChars="200" w:firstLine="56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w:t>
      </w:r>
      <w:r w:rsidR="00015B86" w:rsidRPr="00C11670">
        <w:rPr>
          <w:rFonts w:ascii="仿宋" w:eastAsia="仿宋" w:hAnsi="仿宋"/>
          <w:color w:val="000000"/>
          <w:sz w:val="28"/>
          <w:szCs w:val="28"/>
        </w:rPr>
        <w:t>供应商</w:t>
      </w:r>
      <w:r w:rsidR="00015B86" w:rsidRPr="00C11670">
        <w:rPr>
          <w:rFonts w:ascii="仿宋" w:eastAsia="仿宋" w:hAnsi="仿宋" w:hint="eastAsia"/>
          <w:color w:val="000000"/>
          <w:sz w:val="28"/>
          <w:szCs w:val="28"/>
        </w:rPr>
        <w:t>必须明确队伍负责人，一经登记入库，在</w:t>
      </w:r>
      <w:r w:rsidR="00AF7805" w:rsidRPr="00C11670">
        <w:rPr>
          <w:rFonts w:ascii="仿宋" w:eastAsia="仿宋" w:hAnsi="仿宋" w:hint="eastAsia"/>
          <w:color w:val="000000"/>
          <w:sz w:val="28"/>
          <w:szCs w:val="28"/>
        </w:rPr>
        <w:t>服务</w:t>
      </w:r>
      <w:r w:rsidR="00015B86" w:rsidRPr="00C11670">
        <w:rPr>
          <w:rFonts w:ascii="仿宋" w:eastAsia="仿宋" w:hAnsi="仿宋" w:hint="eastAsia"/>
          <w:color w:val="000000"/>
          <w:sz w:val="28"/>
          <w:szCs w:val="28"/>
        </w:rPr>
        <w:t>期限内将不予变更，若因特殊情况确需变更，须提交变更申请，经</w:t>
      </w:r>
      <w:r w:rsidR="007A4DDA" w:rsidRPr="00C11670">
        <w:rPr>
          <w:rFonts w:ascii="仿宋" w:eastAsia="仿宋" w:hAnsi="仿宋" w:hint="eastAsia"/>
          <w:color w:val="000000"/>
          <w:sz w:val="28"/>
          <w:szCs w:val="28"/>
        </w:rPr>
        <w:t>芜湖城市园林集团有限公司</w:t>
      </w:r>
      <w:r w:rsidR="00015B86" w:rsidRPr="00C11670">
        <w:rPr>
          <w:rFonts w:ascii="仿宋" w:eastAsia="仿宋" w:hAnsi="仿宋" w:hint="eastAsia"/>
          <w:color w:val="000000"/>
          <w:sz w:val="28"/>
          <w:szCs w:val="28"/>
        </w:rPr>
        <w:t>同意后方可变更。</w:t>
      </w:r>
    </w:p>
    <w:p w14:paraId="27508096" w14:textId="77777777" w:rsidR="00015B86" w:rsidRPr="00C11670" w:rsidRDefault="005D2682" w:rsidP="00740BD2">
      <w:pPr>
        <w:ind w:firstLineChars="200" w:firstLine="56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w:t>
      </w:r>
      <w:r w:rsidR="00015B86" w:rsidRPr="00C11670">
        <w:rPr>
          <w:rFonts w:ascii="仿宋" w:eastAsia="仿宋" w:hAnsi="仿宋" w:hint="eastAsia"/>
          <w:color w:val="000000"/>
          <w:sz w:val="28"/>
          <w:szCs w:val="28"/>
        </w:rPr>
        <w:t>供应商队伍负责人须按项目部要求打卡考勤并确保到岗率，不得将从</w:t>
      </w:r>
      <w:r w:rsidR="00B66451" w:rsidRPr="00C11670">
        <w:rPr>
          <w:rFonts w:ascii="仿宋" w:eastAsia="仿宋" w:hAnsi="仿宋" w:hint="eastAsia"/>
          <w:color w:val="000000"/>
          <w:sz w:val="28"/>
          <w:szCs w:val="28"/>
        </w:rPr>
        <w:t>芜湖城市园林集团有限公司</w:t>
      </w:r>
      <w:r w:rsidR="00015B86" w:rsidRPr="00C11670">
        <w:rPr>
          <w:rFonts w:ascii="仿宋" w:eastAsia="仿宋" w:hAnsi="仿宋" w:hint="eastAsia"/>
          <w:color w:val="000000"/>
          <w:sz w:val="28"/>
          <w:szCs w:val="28"/>
        </w:rPr>
        <w:t>承揽的任务转包给他人或允许他人挂靠。</w:t>
      </w:r>
    </w:p>
    <w:p w14:paraId="5661C7BE" w14:textId="77777777" w:rsidR="00015B86" w:rsidRPr="00C11670" w:rsidRDefault="005D2682" w:rsidP="00740BD2">
      <w:pPr>
        <w:ind w:firstLineChars="200" w:firstLine="560"/>
        <w:rPr>
          <w:rFonts w:ascii="仿宋" w:eastAsia="仿宋" w:hAnsi="仿宋"/>
          <w:color w:val="000000"/>
          <w:sz w:val="28"/>
          <w:szCs w:val="28"/>
        </w:rPr>
      </w:pPr>
      <w:r>
        <w:rPr>
          <w:rFonts w:ascii="仿宋" w:eastAsia="仿宋" w:hAnsi="仿宋" w:hint="eastAsia"/>
          <w:color w:val="000000"/>
          <w:sz w:val="28"/>
          <w:szCs w:val="28"/>
        </w:rPr>
        <w:t>6、</w:t>
      </w:r>
      <w:r w:rsidR="00454B6E" w:rsidRPr="00C11670">
        <w:rPr>
          <w:rFonts w:ascii="仿宋" w:eastAsia="仿宋" w:hAnsi="仿宋" w:hint="eastAsia"/>
          <w:color w:val="000000"/>
          <w:sz w:val="28"/>
          <w:szCs w:val="28"/>
        </w:rPr>
        <w:t>芜湖城市园林集团有限公司</w:t>
      </w:r>
      <w:r w:rsidR="00015B86" w:rsidRPr="00C11670">
        <w:rPr>
          <w:rFonts w:ascii="仿宋" w:eastAsia="仿宋" w:hAnsi="仿宋" w:hint="eastAsia"/>
          <w:color w:val="000000"/>
          <w:sz w:val="28"/>
          <w:szCs w:val="28"/>
        </w:rPr>
        <w:t>对供应</w:t>
      </w:r>
      <w:proofErr w:type="gramStart"/>
      <w:r w:rsidR="00015B86" w:rsidRPr="00C11670">
        <w:rPr>
          <w:rFonts w:ascii="仿宋" w:eastAsia="仿宋" w:hAnsi="仿宋" w:hint="eastAsia"/>
          <w:color w:val="000000"/>
          <w:sz w:val="28"/>
          <w:szCs w:val="28"/>
        </w:rPr>
        <w:t>商库实行</w:t>
      </w:r>
      <w:proofErr w:type="gramEnd"/>
      <w:r w:rsidR="00015B86" w:rsidRPr="00C11670">
        <w:rPr>
          <w:rFonts w:ascii="仿宋" w:eastAsia="仿宋" w:hAnsi="仿宋" w:hint="eastAsia"/>
          <w:color w:val="000000"/>
          <w:sz w:val="28"/>
          <w:szCs w:val="28"/>
        </w:rPr>
        <w:t>动态管理，在服务期内可根据自身需求对本次征集结果随时进行增补，同等条件下可直接入库；本次征集未涉及的材料库或劳务库，通过供应商自荐、主动搜集等方式</w:t>
      </w:r>
      <w:r w:rsidR="00FE6761" w:rsidRPr="00C11670">
        <w:rPr>
          <w:rFonts w:ascii="仿宋" w:eastAsia="仿宋" w:hAnsi="仿宋" w:hint="eastAsia"/>
          <w:color w:val="000000"/>
          <w:sz w:val="28"/>
          <w:szCs w:val="28"/>
        </w:rPr>
        <w:t>登记</w:t>
      </w:r>
      <w:r w:rsidR="00015B86" w:rsidRPr="00C11670">
        <w:rPr>
          <w:rFonts w:ascii="仿宋" w:eastAsia="仿宋" w:hAnsi="仿宋" w:hint="eastAsia"/>
          <w:color w:val="000000"/>
          <w:sz w:val="28"/>
          <w:szCs w:val="28"/>
        </w:rPr>
        <w:t>建立。</w:t>
      </w:r>
    </w:p>
    <w:p w14:paraId="0038A848" w14:textId="77777777" w:rsidR="00015B86" w:rsidRDefault="005D2682" w:rsidP="00740BD2">
      <w:pPr>
        <w:ind w:firstLineChars="200" w:firstLine="560"/>
        <w:rPr>
          <w:rFonts w:ascii="仿宋" w:eastAsia="仿宋" w:hAnsi="仿宋"/>
          <w:color w:val="000000"/>
          <w:sz w:val="28"/>
          <w:szCs w:val="28"/>
        </w:rPr>
      </w:pPr>
      <w:r>
        <w:rPr>
          <w:rFonts w:ascii="仿宋" w:eastAsia="仿宋" w:hAnsi="仿宋"/>
          <w:color w:val="000000"/>
          <w:sz w:val="28"/>
          <w:szCs w:val="28"/>
        </w:rPr>
        <w:t>7</w:t>
      </w:r>
      <w:r>
        <w:rPr>
          <w:rFonts w:ascii="仿宋" w:eastAsia="仿宋" w:hAnsi="仿宋" w:hint="eastAsia"/>
          <w:color w:val="000000"/>
          <w:sz w:val="28"/>
          <w:szCs w:val="28"/>
        </w:rPr>
        <w:t>、</w:t>
      </w:r>
      <w:r w:rsidR="00015B86" w:rsidRPr="00C11670">
        <w:rPr>
          <w:rFonts w:ascii="仿宋" w:eastAsia="仿宋" w:hAnsi="仿宋" w:hint="eastAsia"/>
          <w:color w:val="000000"/>
          <w:sz w:val="28"/>
          <w:szCs w:val="28"/>
        </w:rPr>
        <w:t>服务期内，征集人有权</w:t>
      </w:r>
      <w:proofErr w:type="gramStart"/>
      <w:r w:rsidR="00015B86" w:rsidRPr="00C11670">
        <w:rPr>
          <w:rFonts w:ascii="仿宋" w:eastAsia="仿宋" w:hAnsi="仿宋" w:hint="eastAsia"/>
          <w:color w:val="000000"/>
          <w:sz w:val="28"/>
          <w:szCs w:val="28"/>
        </w:rPr>
        <w:t>视供应商库运行</w:t>
      </w:r>
      <w:proofErr w:type="gramEnd"/>
      <w:r w:rsidR="00015B86" w:rsidRPr="00C11670">
        <w:rPr>
          <w:rFonts w:ascii="仿宋" w:eastAsia="仿宋" w:hAnsi="仿宋" w:hint="eastAsia"/>
          <w:color w:val="000000"/>
          <w:sz w:val="28"/>
          <w:szCs w:val="28"/>
        </w:rPr>
        <w:t>情况调整</w:t>
      </w:r>
      <w:r w:rsidR="005369A1" w:rsidRPr="00C11670">
        <w:rPr>
          <w:rFonts w:ascii="仿宋" w:eastAsia="仿宋" w:hAnsi="仿宋" w:hint="eastAsia"/>
          <w:color w:val="000000"/>
          <w:sz w:val="28"/>
          <w:szCs w:val="28"/>
        </w:rPr>
        <w:t>再次</w:t>
      </w:r>
      <w:r w:rsidR="00015B86" w:rsidRPr="00C11670">
        <w:rPr>
          <w:rFonts w:ascii="仿宋" w:eastAsia="仿宋" w:hAnsi="仿宋" w:hint="eastAsia"/>
          <w:color w:val="000000"/>
          <w:sz w:val="28"/>
          <w:szCs w:val="28"/>
        </w:rPr>
        <w:t>征集时间。</w:t>
      </w:r>
    </w:p>
    <w:p w14:paraId="189C86FC" w14:textId="77777777" w:rsidR="00BD364F" w:rsidRPr="00C11670" w:rsidRDefault="00BD364F" w:rsidP="00740BD2">
      <w:pPr>
        <w:ind w:firstLineChars="200" w:firstLine="560"/>
        <w:rPr>
          <w:rFonts w:ascii="仿宋" w:eastAsia="仿宋" w:hAnsi="仿宋"/>
          <w:color w:val="000000"/>
          <w:sz w:val="28"/>
          <w:szCs w:val="28"/>
        </w:rPr>
      </w:pPr>
    </w:p>
    <w:p w14:paraId="47F32732" w14:textId="77777777" w:rsidR="00015B86" w:rsidRPr="00D26AFA" w:rsidRDefault="00015B86" w:rsidP="002C7C5D">
      <w:pPr>
        <w:pStyle w:val="1"/>
        <w:jc w:val="center"/>
        <w:rPr>
          <w:rFonts w:ascii="仿宋" w:eastAsia="仿宋" w:hAnsi="仿宋"/>
          <w:color w:val="000000"/>
        </w:rPr>
      </w:pPr>
      <w:bookmarkStart w:id="13" w:name="_Toc106861708"/>
      <w:r w:rsidRPr="00D26AFA">
        <w:rPr>
          <w:rFonts w:ascii="仿宋" w:eastAsia="仿宋" w:hAnsi="仿宋" w:cs="宋体" w:hint="eastAsia"/>
          <w:color w:val="000000"/>
        </w:rPr>
        <w:lastRenderedPageBreak/>
        <w:t>第二章 评标方法</w:t>
      </w:r>
      <w:bookmarkEnd w:id="13"/>
    </w:p>
    <w:p w14:paraId="56339378" w14:textId="77777777" w:rsidR="007F75EE" w:rsidRPr="0088144E" w:rsidRDefault="007F75EE">
      <w:pPr>
        <w:spacing w:line="360" w:lineRule="auto"/>
        <w:ind w:firstLineChars="200" w:firstLine="640"/>
        <w:rPr>
          <w:rFonts w:ascii="仿宋" w:eastAsia="仿宋" w:hAnsi="仿宋"/>
          <w:color w:val="000000"/>
          <w:sz w:val="32"/>
          <w:szCs w:val="32"/>
        </w:rPr>
      </w:pPr>
      <w:r w:rsidRPr="0088144E">
        <w:rPr>
          <w:rFonts w:ascii="仿宋" w:eastAsia="仿宋" w:hAnsi="仿宋" w:hint="eastAsia"/>
          <w:color w:val="000000"/>
          <w:sz w:val="32"/>
          <w:szCs w:val="32"/>
        </w:rPr>
        <w:t>一、评审</w:t>
      </w:r>
      <w:r w:rsidR="00105C44" w:rsidRPr="0088144E">
        <w:rPr>
          <w:rFonts w:ascii="仿宋" w:eastAsia="仿宋" w:hAnsi="仿宋" w:hint="eastAsia"/>
          <w:color w:val="000000"/>
          <w:sz w:val="32"/>
          <w:szCs w:val="32"/>
        </w:rPr>
        <w:t>方法</w:t>
      </w:r>
      <w:r w:rsidRPr="0088144E">
        <w:rPr>
          <w:rFonts w:ascii="仿宋" w:eastAsia="仿宋" w:hAnsi="仿宋" w:hint="eastAsia"/>
          <w:color w:val="000000"/>
          <w:sz w:val="32"/>
          <w:szCs w:val="32"/>
        </w:rPr>
        <w:t>：</w:t>
      </w:r>
    </w:p>
    <w:p w14:paraId="13AD3AA3" w14:textId="77777777" w:rsidR="007F75EE" w:rsidRDefault="007F75EE">
      <w:pPr>
        <w:spacing w:line="360" w:lineRule="auto"/>
        <w:ind w:firstLineChars="200" w:firstLine="480"/>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w:t>
      </w:r>
      <w:r w:rsidRPr="00E878C3">
        <w:rPr>
          <w:rFonts w:ascii="仿宋" w:eastAsia="仿宋" w:hAnsi="仿宋" w:hint="eastAsia"/>
          <w:color w:val="000000"/>
          <w:sz w:val="24"/>
        </w:rPr>
        <w:t>建安服务</w:t>
      </w:r>
      <w:r w:rsidRPr="00D26AFA">
        <w:rPr>
          <w:rFonts w:ascii="仿宋" w:eastAsia="仿宋" w:hAnsi="仿宋"/>
          <w:color w:val="000000"/>
          <w:sz w:val="24"/>
        </w:rPr>
        <w:t>库</w:t>
      </w:r>
      <w:r w:rsidR="0082626A">
        <w:rPr>
          <w:rFonts w:ascii="仿宋" w:eastAsia="仿宋" w:hAnsi="仿宋" w:hint="eastAsia"/>
          <w:color w:val="000000"/>
          <w:sz w:val="24"/>
        </w:rPr>
        <w:t>：</w:t>
      </w:r>
      <w:r w:rsidRPr="007F75EE">
        <w:rPr>
          <w:rFonts w:ascii="仿宋" w:eastAsia="仿宋" w:hAnsi="仿宋" w:hint="eastAsia"/>
          <w:color w:val="000000"/>
          <w:sz w:val="24"/>
        </w:rPr>
        <w:t>以投标人自报风险金从高到低的顺序选择前20名作为中标人，最终以第二十名的报价金额为所有中标人实际缴纳金额。如第二十名出现多人并列情况，则抽签决定中标人，如第20名报的金额低于50万，则统一以50万元缴纳。</w:t>
      </w:r>
    </w:p>
    <w:p w14:paraId="77AF4319" w14:textId="77777777" w:rsidR="007F75EE" w:rsidRDefault="007F75EE">
      <w:pPr>
        <w:spacing w:line="360" w:lineRule="auto"/>
        <w:ind w:firstLineChars="200" w:firstLine="480"/>
        <w:rPr>
          <w:rFonts w:ascii="仿宋" w:eastAsia="仿宋" w:hAnsi="仿宋"/>
          <w:color w:val="000000"/>
          <w:sz w:val="24"/>
        </w:rPr>
      </w:pPr>
      <w:r>
        <w:rPr>
          <w:rFonts w:ascii="仿宋" w:eastAsia="仿宋" w:hAnsi="仿宋" w:hint="eastAsia"/>
          <w:color w:val="000000"/>
          <w:sz w:val="24"/>
        </w:rPr>
        <w:t>2、</w:t>
      </w:r>
      <w:r w:rsidRPr="00E878C3">
        <w:rPr>
          <w:rFonts w:ascii="仿宋" w:eastAsia="仿宋" w:hAnsi="仿宋" w:hint="eastAsia"/>
          <w:color w:val="000000"/>
          <w:sz w:val="24"/>
        </w:rPr>
        <w:t>绿化服务</w:t>
      </w:r>
      <w:r w:rsidRPr="00D26AFA">
        <w:rPr>
          <w:rFonts w:ascii="仿宋" w:eastAsia="仿宋" w:hAnsi="仿宋"/>
          <w:color w:val="000000"/>
          <w:sz w:val="24"/>
        </w:rPr>
        <w:t>库</w:t>
      </w:r>
      <w:r w:rsidR="0082626A">
        <w:rPr>
          <w:rFonts w:ascii="仿宋" w:eastAsia="仿宋" w:hAnsi="仿宋" w:hint="eastAsia"/>
          <w:color w:val="000000"/>
          <w:sz w:val="24"/>
        </w:rPr>
        <w:t>：</w:t>
      </w:r>
      <w:r w:rsidR="0082626A" w:rsidRPr="0082626A">
        <w:rPr>
          <w:rFonts w:ascii="仿宋" w:eastAsia="仿宋" w:hAnsi="仿宋" w:hint="eastAsia"/>
          <w:color w:val="000000"/>
          <w:sz w:val="24"/>
        </w:rPr>
        <w:t>以投标人自报风险金金额从高到</w:t>
      </w:r>
      <w:proofErr w:type="gramStart"/>
      <w:r w:rsidR="0082626A" w:rsidRPr="0082626A">
        <w:rPr>
          <w:rFonts w:ascii="仿宋" w:eastAsia="仿宋" w:hAnsi="仿宋" w:hint="eastAsia"/>
          <w:color w:val="000000"/>
          <w:sz w:val="24"/>
        </w:rPr>
        <w:t>低选择</w:t>
      </w:r>
      <w:proofErr w:type="gramEnd"/>
      <w:r w:rsidR="0082626A" w:rsidRPr="0082626A">
        <w:rPr>
          <w:rFonts w:ascii="仿宋" w:eastAsia="仿宋" w:hAnsi="仿宋" w:hint="eastAsia"/>
          <w:color w:val="000000"/>
          <w:sz w:val="24"/>
        </w:rPr>
        <w:t>前50名作为中标人，最终以第五十名的报价金额为所有中标人实际缴纳金额。如第五十名出现多人并列情况，则抽签决定中标人，如第50名报的金额低于50万，则统一以50万元缴纳。</w:t>
      </w:r>
    </w:p>
    <w:p w14:paraId="19AE05A7" w14:textId="77777777" w:rsidR="000378CD" w:rsidRDefault="000378CD">
      <w:pPr>
        <w:spacing w:line="360" w:lineRule="auto"/>
        <w:ind w:firstLineChars="200" w:firstLine="480"/>
        <w:rPr>
          <w:rFonts w:ascii="仿宋" w:eastAsia="仿宋" w:hAnsi="仿宋"/>
          <w:color w:val="000000"/>
          <w:sz w:val="24"/>
        </w:rPr>
      </w:pPr>
      <w:r>
        <w:rPr>
          <w:rFonts w:ascii="仿宋" w:eastAsia="仿宋" w:hAnsi="仿宋" w:hint="eastAsia"/>
          <w:color w:val="000000"/>
          <w:sz w:val="24"/>
        </w:rPr>
        <w:t>3、材料库：</w:t>
      </w:r>
      <w:r w:rsidR="001D3131">
        <w:rPr>
          <w:rFonts w:ascii="仿宋" w:eastAsia="仿宋" w:hAnsi="仿宋" w:hint="eastAsia"/>
          <w:color w:val="000000"/>
          <w:sz w:val="24"/>
        </w:rPr>
        <w:t>投标人须</w:t>
      </w:r>
      <w:r w:rsidR="00B37560">
        <w:rPr>
          <w:rFonts w:ascii="仿宋" w:eastAsia="仿宋" w:hAnsi="仿宋" w:hint="eastAsia"/>
          <w:color w:val="000000"/>
          <w:sz w:val="24"/>
        </w:rPr>
        <w:t>通过</w:t>
      </w:r>
      <w:r w:rsidR="00B37560" w:rsidRPr="00B37560">
        <w:rPr>
          <w:rFonts w:ascii="仿宋" w:eastAsia="仿宋" w:hAnsi="仿宋" w:hint="eastAsia"/>
          <w:color w:val="000000"/>
          <w:sz w:val="24"/>
        </w:rPr>
        <w:t>资格比对审核</w:t>
      </w:r>
      <w:r w:rsidR="00B37560">
        <w:rPr>
          <w:rFonts w:ascii="仿宋" w:eastAsia="仿宋" w:hAnsi="仿宋" w:hint="eastAsia"/>
          <w:color w:val="000000"/>
          <w:sz w:val="24"/>
        </w:rPr>
        <w:t>。</w:t>
      </w:r>
    </w:p>
    <w:p w14:paraId="441B9CFA" w14:textId="77777777" w:rsidR="00371584" w:rsidRDefault="00371584">
      <w:pPr>
        <w:spacing w:line="360" w:lineRule="auto"/>
        <w:ind w:firstLineChars="200" w:firstLine="480"/>
        <w:rPr>
          <w:rFonts w:ascii="仿宋" w:eastAsia="仿宋" w:hAnsi="仿宋"/>
          <w:color w:val="000000"/>
          <w:sz w:val="24"/>
        </w:rPr>
      </w:pPr>
    </w:p>
    <w:p w14:paraId="7261FD55" w14:textId="77777777" w:rsidR="00015B86" w:rsidRPr="0088144E" w:rsidRDefault="00B37560">
      <w:pPr>
        <w:spacing w:line="360" w:lineRule="auto"/>
        <w:ind w:firstLineChars="200" w:firstLine="640"/>
        <w:rPr>
          <w:rFonts w:ascii="仿宋" w:eastAsia="仿宋" w:hAnsi="仿宋"/>
          <w:bCs/>
          <w:color w:val="000000"/>
          <w:sz w:val="32"/>
          <w:szCs w:val="32"/>
        </w:rPr>
      </w:pPr>
      <w:r w:rsidRPr="0088144E">
        <w:rPr>
          <w:rFonts w:ascii="仿宋" w:eastAsia="仿宋" w:hAnsi="仿宋" w:hint="eastAsia"/>
          <w:bCs/>
          <w:color w:val="000000"/>
          <w:sz w:val="32"/>
          <w:szCs w:val="32"/>
        </w:rPr>
        <w:t>二、</w:t>
      </w:r>
      <w:r w:rsidR="00CC62B5" w:rsidRPr="0088144E">
        <w:rPr>
          <w:rFonts w:ascii="仿宋" w:eastAsia="仿宋" w:hAnsi="仿宋" w:hint="eastAsia"/>
          <w:bCs/>
          <w:color w:val="000000"/>
          <w:sz w:val="32"/>
          <w:szCs w:val="32"/>
        </w:rPr>
        <w:t>资格比对审核：</w:t>
      </w:r>
      <w:r w:rsidR="00015B86" w:rsidRPr="0088144E">
        <w:rPr>
          <w:rFonts w:ascii="仿宋" w:eastAsia="仿宋" w:hAnsi="仿宋" w:hint="eastAsia"/>
          <w:b/>
          <w:color w:val="000000"/>
          <w:sz w:val="32"/>
          <w:szCs w:val="32"/>
        </w:rPr>
        <w:t>下列要求中有一项不符合的，视为应征文件资格比对不合格</w:t>
      </w:r>
      <w:r w:rsidR="00735F39" w:rsidRPr="0088144E">
        <w:rPr>
          <w:rFonts w:ascii="仿宋" w:eastAsia="仿宋" w:hAnsi="仿宋" w:hint="eastAsia"/>
          <w:b/>
          <w:color w:val="000000"/>
          <w:sz w:val="32"/>
          <w:szCs w:val="32"/>
        </w:rPr>
        <w:t>。</w:t>
      </w:r>
    </w:p>
    <w:tbl>
      <w:tblPr>
        <w:tblpPr w:leftFromText="180" w:rightFromText="180" w:vertAnchor="text" w:horzAnchor="margin" w:tblpY="250"/>
        <w:tblOverlap w:val="never"/>
        <w:tblW w:w="9080"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1359"/>
        <w:gridCol w:w="2250"/>
        <w:gridCol w:w="5471"/>
      </w:tblGrid>
      <w:tr w:rsidR="00B577B1" w:rsidRPr="00A11A92" w14:paraId="6877E498" w14:textId="77777777" w:rsidTr="00DC4437">
        <w:trPr>
          <w:trHeight w:val="567"/>
        </w:trPr>
        <w:tc>
          <w:tcPr>
            <w:tcW w:w="3609" w:type="dxa"/>
            <w:gridSpan w:val="2"/>
            <w:tcBorders>
              <w:top w:val="single" w:sz="6" w:space="0" w:color="auto"/>
              <w:left w:val="single" w:sz="6" w:space="0" w:color="auto"/>
              <w:bottom w:val="single" w:sz="6" w:space="0" w:color="auto"/>
              <w:right w:val="single" w:sz="6" w:space="0" w:color="auto"/>
            </w:tcBorders>
            <w:vAlign w:val="center"/>
          </w:tcPr>
          <w:p w14:paraId="34408FE7" w14:textId="77777777" w:rsidR="00B577B1" w:rsidRPr="00A11A92" w:rsidRDefault="00B577B1" w:rsidP="00B577B1">
            <w:pPr>
              <w:jc w:val="center"/>
              <w:rPr>
                <w:rFonts w:ascii="仿宋" w:eastAsia="仿宋" w:hAnsi="仿宋"/>
                <w:color w:val="000000"/>
                <w:sz w:val="24"/>
              </w:rPr>
            </w:pPr>
            <w:r w:rsidRPr="00A11A92">
              <w:rPr>
                <w:rFonts w:ascii="仿宋" w:eastAsia="仿宋" w:hAnsi="仿宋" w:hint="eastAsia"/>
                <w:color w:val="000000"/>
                <w:sz w:val="24"/>
              </w:rPr>
              <w:t>资格比对</w:t>
            </w:r>
            <w:r w:rsidRPr="00A11A92">
              <w:rPr>
                <w:rFonts w:ascii="仿宋" w:eastAsia="仿宋" w:hAnsi="仿宋"/>
                <w:color w:val="000000"/>
                <w:sz w:val="24"/>
              </w:rPr>
              <w:t>内容</w:t>
            </w:r>
          </w:p>
        </w:tc>
        <w:tc>
          <w:tcPr>
            <w:tcW w:w="5471" w:type="dxa"/>
            <w:tcBorders>
              <w:top w:val="single" w:sz="6" w:space="0" w:color="auto"/>
              <w:left w:val="single" w:sz="6" w:space="0" w:color="auto"/>
              <w:bottom w:val="single" w:sz="6" w:space="0" w:color="auto"/>
              <w:right w:val="single" w:sz="6" w:space="0" w:color="auto"/>
            </w:tcBorders>
            <w:vAlign w:val="center"/>
          </w:tcPr>
          <w:p w14:paraId="2BDD6BA8" w14:textId="77777777" w:rsidR="00B577B1" w:rsidRPr="00A11A92" w:rsidRDefault="00B577B1" w:rsidP="00B577B1">
            <w:pPr>
              <w:jc w:val="center"/>
              <w:rPr>
                <w:rFonts w:ascii="仿宋" w:eastAsia="仿宋" w:hAnsi="仿宋"/>
                <w:color w:val="000000"/>
                <w:sz w:val="24"/>
              </w:rPr>
            </w:pPr>
            <w:r w:rsidRPr="00A11A92">
              <w:rPr>
                <w:rFonts w:ascii="仿宋" w:eastAsia="仿宋" w:hAnsi="仿宋" w:hint="eastAsia"/>
                <w:color w:val="000000"/>
                <w:sz w:val="24"/>
              </w:rPr>
              <w:t>资格比对</w:t>
            </w:r>
            <w:r w:rsidRPr="00A11A92">
              <w:rPr>
                <w:rFonts w:ascii="仿宋" w:eastAsia="仿宋" w:hAnsi="仿宋"/>
                <w:color w:val="000000"/>
                <w:sz w:val="24"/>
              </w:rPr>
              <w:t>标准</w:t>
            </w:r>
          </w:p>
        </w:tc>
      </w:tr>
      <w:tr w:rsidR="00B577B1" w:rsidRPr="00A11A92" w14:paraId="18C23B1C" w14:textId="77777777" w:rsidTr="00DC4437">
        <w:trPr>
          <w:trHeight w:val="567"/>
        </w:trPr>
        <w:tc>
          <w:tcPr>
            <w:tcW w:w="1359" w:type="dxa"/>
            <w:vMerge w:val="restart"/>
            <w:tcBorders>
              <w:top w:val="single" w:sz="4" w:space="0" w:color="auto"/>
              <w:left w:val="single" w:sz="4" w:space="0" w:color="auto"/>
              <w:right w:val="single" w:sz="4" w:space="0" w:color="auto"/>
            </w:tcBorders>
            <w:vAlign w:val="center"/>
          </w:tcPr>
          <w:p w14:paraId="5A898FE1" w14:textId="77777777" w:rsidR="00B577B1" w:rsidRPr="00A11A92" w:rsidRDefault="00B577B1" w:rsidP="00B577B1">
            <w:pPr>
              <w:jc w:val="center"/>
              <w:rPr>
                <w:rFonts w:ascii="仿宋" w:eastAsia="仿宋" w:hAnsi="仿宋"/>
                <w:color w:val="000000"/>
                <w:sz w:val="24"/>
              </w:rPr>
            </w:pPr>
          </w:p>
          <w:p w14:paraId="6A61A3D2" w14:textId="77777777" w:rsidR="00B577B1" w:rsidRPr="00A11A92" w:rsidRDefault="00B577B1" w:rsidP="00B577B1">
            <w:pPr>
              <w:jc w:val="center"/>
              <w:rPr>
                <w:rFonts w:ascii="仿宋" w:eastAsia="仿宋" w:hAnsi="仿宋"/>
                <w:color w:val="000000"/>
                <w:sz w:val="24"/>
              </w:rPr>
            </w:pPr>
          </w:p>
          <w:p w14:paraId="3ED69D82" w14:textId="77777777" w:rsidR="00B16283" w:rsidRDefault="00B577B1" w:rsidP="00B577B1">
            <w:pPr>
              <w:jc w:val="center"/>
              <w:rPr>
                <w:rFonts w:ascii="仿宋" w:eastAsia="仿宋" w:hAnsi="仿宋"/>
                <w:color w:val="000000"/>
                <w:sz w:val="24"/>
              </w:rPr>
            </w:pPr>
            <w:r w:rsidRPr="00A11A92">
              <w:rPr>
                <w:rFonts w:ascii="仿宋" w:eastAsia="仿宋" w:hAnsi="仿宋" w:hint="eastAsia"/>
                <w:color w:val="000000"/>
                <w:sz w:val="24"/>
              </w:rPr>
              <w:t>资格比对</w:t>
            </w:r>
          </w:p>
          <w:p w14:paraId="4A65657C" w14:textId="77777777" w:rsidR="00B577B1" w:rsidRPr="00A11A92" w:rsidRDefault="00B577B1" w:rsidP="00B577B1">
            <w:pPr>
              <w:jc w:val="center"/>
              <w:rPr>
                <w:rFonts w:ascii="仿宋" w:eastAsia="仿宋" w:hAnsi="仿宋"/>
                <w:color w:val="000000"/>
                <w:sz w:val="24"/>
              </w:rPr>
            </w:pPr>
            <w:r w:rsidRPr="00A11A92">
              <w:rPr>
                <w:rFonts w:ascii="仿宋" w:eastAsia="仿宋" w:hAnsi="仿宋" w:hint="eastAsia"/>
                <w:color w:val="000000"/>
                <w:sz w:val="24"/>
              </w:rPr>
              <w:t>审核</w:t>
            </w:r>
          </w:p>
          <w:p w14:paraId="2EF3170C" w14:textId="77777777" w:rsidR="00B577B1" w:rsidRPr="00A11A92" w:rsidRDefault="00B577B1" w:rsidP="00B577B1">
            <w:pPr>
              <w:rPr>
                <w:rFonts w:ascii="仿宋" w:eastAsia="仿宋" w:hAnsi="仿宋"/>
                <w:color w:val="000000"/>
                <w:sz w:val="24"/>
              </w:rPr>
            </w:pPr>
          </w:p>
        </w:tc>
        <w:tc>
          <w:tcPr>
            <w:tcW w:w="2250" w:type="dxa"/>
            <w:tcBorders>
              <w:top w:val="single" w:sz="6" w:space="0" w:color="auto"/>
              <w:left w:val="single" w:sz="4" w:space="0" w:color="auto"/>
              <w:bottom w:val="single" w:sz="4" w:space="0" w:color="auto"/>
              <w:right w:val="single" w:sz="6" w:space="0" w:color="auto"/>
            </w:tcBorders>
            <w:vAlign w:val="center"/>
          </w:tcPr>
          <w:p w14:paraId="3EC7E866" w14:textId="77777777" w:rsidR="00B577B1" w:rsidRPr="00A11A92" w:rsidRDefault="00B577B1" w:rsidP="00B577B1">
            <w:pPr>
              <w:rPr>
                <w:rFonts w:ascii="仿宋" w:eastAsia="仿宋" w:hAnsi="仿宋"/>
                <w:color w:val="000000"/>
                <w:sz w:val="24"/>
              </w:rPr>
            </w:pPr>
            <w:r w:rsidRPr="00A11A92">
              <w:rPr>
                <w:rFonts w:ascii="仿宋" w:eastAsia="仿宋" w:hAnsi="仿宋" w:hint="eastAsia"/>
                <w:color w:val="000000"/>
                <w:sz w:val="24"/>
              </w:rPr>
              <w:t>应征函</w:t>
            </w:r>
          </w:p>
        </w:tc>
        <w:tc>
          <w:tcPr>
            <w:tcW w:w="5471" w:type="dxa"/>
            <w:tcBorders>
              <w:top w:val="single" w:sz="6" w:space="0" w:color="auto"/>
              <w:left w:val="single" w:sz="6" w:space="0" w:color="auto"/>
              <w:bottom w:val="single" w:sz="4" w:space="0" w:color="auto"/>
              <w:right w:val="single" w:sz="6" w:space="0" w:color="auto"/>
            </w:tcBorders>
            <w:vAlign w:val="center"/>
          </w:tcPr>
          <w:p w14:paraId="162B5E02" w14:textId="77777777" w:rsidR="00B577B1" w:rsidRPr="00A11A92" w:rsidRDefault="00B577B1" w:rsidP="00B577B1">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p>
        </w:tc>
      </w:tr>
      <w:tr w:rsidR="00DC4437" w:rsidRPr="00A11A92" w14:paraId="6DFF2319" w14:textId="77777777" w:rsidTr="00DC4437">
        <w:trPr>
          <w:trHeight w:val="567"/>
        </w:trPr>
        <w:tc>
          <w:tcPr>
            <w:tcW w:w="1359" w:type="dxa"/>
            <w:vMerge/>
            <w:tcBorders>
              <w:left w:val="single" w:sz="4" w:space="0" w:color="auto"/>
              <w:right w:val="single" w:sz="4" w:space="0" w:color="auto"/>
            </w:tcBorders>
            <w:vAlign w:val="center"/>
          </w:tcPr>
          <w:p w14:paraId="6E62667A"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50025732" w14:textId="77777777" w:rsidR="00DC4437" w:rsidRPr="00A11A92" w:rsidRDefault="00DC4437" w:rsidP="00DC4437">
            <w:pPr>
              <w:rPr>
                <w:rFonts w:ascii="仿宋" w:eastAsia="仿宋" w:hAnsi="仿宋"/>
                <w:color w:val="000000"/>
                <w:sz w:val="24"/>
              </w:rPr>
            </w:pPr>
            <w:r w:rsidRPr="00A11A92">
              <w:rPr>
                <w:rFonts w:ascii="仿宋" w:eastAsia="仿宋" w:hAnsi="仿宋" w:hint="eastAsia"/>
                <w:color w:val="000000"/>
                <w:sz w:val="24"/>
              </w:rPr>
              <w:t>法定代表人身份证明</w:t>
            </w:r>
          </w:p>
        </w:tc>
        <w:tc>
          <w:tcPr>
            <w:tcW w:w="5471" w:type="dxa"/>
            <w:tcBorders>
              <w:top w:val="single" w:sz="4" w:space="0" w:color="auto"/>
              <w:left w:val="single" w:sz="4" w:space="0" w:color="auto"/>
              <w:bottom w:val="single" w:sz="6" w:space="0" w:color="auto"/>
              <w:right w:val="single" w:sz="4" w:space="0" w:color="auto"/>
            </w:tcBorders>
            <w:vAlign w:val="center"/>
          </w:tcPr>
          <w:p w14:paraId="04D80331"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p>
        </w:tc>
      </w:tr>
      <w:tr w:rsidR="00DC4437" w:rsidRPr="00A11A92" w14:paraId="5FFC667B" w14:textId="77777777" w:rsidTr="00DC4437">
        <w:trPr>
          <w:trHeight w:val="567"/>
        </w:trPr>
        <w:tc>
          <w:tcPr>
            <w:tcW w:w="1359" w:type="dxa"/>
            <w:vMerge/>
            <w:tcBorders>
              <w:left w:val="single" w:sz="4" w:space="0" w:color="auto"/>
              <w:right w:val="single" w:sz="4" w:space="0" w:color="auto"/>
            </w:tcBorders>
            <w:vAlign w:val="center"/>
          </w:tcPr>
          <w:p w14:paraId="6FF26E0A"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42746E7E" w14:textId="77777777" w:rsidR="00DC4437" w:rsidRPr="00A11A92" w:rsidRDefault="00DC4437" w:rsidP="00DC4437">
            <w:pPr>
              <w:rPr>
                <w:rFonts w:ascii="仿宋" w:eastAsia="仿宋" w:hAnsi="仿宋"/>
                <w:color w:val="000000"/>
                <w:sz w:val="24"/>
              </w:rPr>
            </w:pPr>
            <w:r w:rsidRPr="00A11A92">
              <w:rPr>
                <w:rFonts w:ascii="仿宋" w:eastAsia="仿宋" w:hAnsi="仿宋" w:hint="eastAsia"/>
                <w:color w:val="000000"/>
                <w:sz w:val="24"/>
              </w:rPr>
              <w:t>授权委托书</w:t>
            </w:r>
          </w:p>
        </w:tc>
        <w:tc>
          <w:tcPr>
            <w:tcW w:w="5471" w:type="dxa"/>
            <w:tcBorders>
              <w:top w:val="single" w:sz="6" w:space="0" w:color="auto"/>
              <w:left w:val="single" w:sz="4" w:space="0" w:color="auto"/>
              <w:bottom w:val="single" w:sz="6" w:space="0" w:color="auto"/>
              <w:right w:val="single" w:sz="4" w:space="0" w:color="auto"/>
            </w:tcBorders>
            <w:vAlign w:val="center"/>
          </w:tcPr>
          <w:p w14:paraId="07BFB12B"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p>
        </w:tc>
      </w:tr>
      <w:tr w:rsidR="00DC4437" w:rsidRPr="00A11A92" w14:paraId="3398DDBB" w14:textId="77777777" w:rsidTr="00DC4437">
        <w:trPr>
          <w:trHeight w:val="567"/>
        </w:trPr>
        <w:tc>
          <w:tcPr>
            <w:tcW w:w="1359" w:type="dxa"/>
            <w:vMerge/>
            <w:tcBorders>
              <w:left w:val="single" w:sz="4" w:space="0" w:color="auto"/>
              <w:right w:val="single" w:sz="4" w:space="0" w:color="auto"/>
            </w:tcBorders>
            <w:vAlign w:val="center"/>
          </w:tcPr>
          <w:p w14:paraId="70F46ECC"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6C4B7A73" w14:textId="77777777" w:rsidR="00DC4437" w:rsidRPr="00A11A92" w:rsidRDefault="00DC4437" w:rsidP="00DC4437">
            <w:pPr>
              <w:rPr>
                <w:rFonts w:ascii="仿宋" w:eastAsia="仿宋" w:hAnsi="仿宋"/>
                <w:color w:val="000000"/>
                <w:sz w:val="24"/>
              </w:rPr>
            </w:pPr>
            <w:r w:rsidRPr="00A11A92">
              <w:rPr>
                <w:rFonts w:ascii="仿宋" w:eastAsia="仿宋" w:hAnsi="仿宋" w:hint="eastAsia"/>
                <w:color w:val="000000"/>
                <w:sz w:val="24"/>
              </w:rPr>
              <w:t>企业承诺书</w:t>
            </w:r>
          </w:p>
        </w:tc>
        <w:tc>
          <w:tcPr>
            <w:tcW w:w="5471" w:type="dxa"/>
            <w:tcBorders>
              <w:top w:val="single" w:sz="6" w:space="0" w:color="auto"/>
              <w:left w:val="single" w:sz="4" w:space="0" w:color="auto"/>
              <w:bottom w:val="single" w:sz="6" w:space="0" w:color="auto"/>
              <w:right w:val="single" w:sz="4" w:space="0" w:color="auto"/>
            </w:tcBorders>
            <w:vAlign w:val="center"/>
          </w:tcPr>
          <w:p w14:paraId="26A56ED0"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p>
        </w:tc>
      </w:tr>
      <w:tr w:rsidR="00DC4437" w:rsidRPr="00A11A92" w14:paraId="54F2D8AA" w14:textId="77777777" w:rsidTr="00DC4437">
        <w:trPr>
          <w:trHeight w:val="567"/>
        </w:trPr>
        <w:tc>
          <w:tcPr>
            <w:tcW w:w="1359" w:type="dxa"/>
            <w:vMerge/>
            <w:tcBorders>
              <w:left w:val="single" w:sz="4" w:space="0" w:color="auto"/>
              <w:right w:val="single" w:sz="4" w:space="0" w:color="auto"/>
            </w:tcBorders>
            <w:vAlign w:val="center"/>
          </w:tcPr>
          <w:p w14:paraId="0A7F234E"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4A7A2F0B"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营业执照</w:t>
            </w:r>
          </w:p>
        </w:tc>
        <w:tc>
          <w:tcPr>
            <w:tcW w:w="5471" w:type="dxa"/>
            <w:tcBorders>
              <w:top w:val="single" w:sz="6" w:space="0" w:color="auto"/>
              <w:left w:val="single" w:sz="4" w:space="0" w:color="auto"/>
              <w:bottom w:val="single" w:sz="4" w:space="0" w:color="auto"/>
              <w:right w:val="single" w:sz="4" w:space="0" w:color="auto"/>
            </w:tcBorders>
            <w:vAlign w:val="center"/>
          </w:tcPr>
          <w:p w14:paraId="4C6B8C51"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r w:rsidRPr="00A11A92">
              <w:rPr>
                <w:rFonts w:ascii="仿宋" w:eastAsia="仿宋" w:hAnsi="仿宋" w:hint="eastAsia"/>
                <w:color w:val="000000"/>
                <w:sz w:val="24"/>
              </w:rPr>
              <w:t>且</w:t>
            </w:r>
            <w:r w:rsidRPr="00A11A92">
              <w:rPr>
                <w:rFonts w:ascii="仿宋" w:eastAsia="仿宋" w:hAnsi="仿宋"/>
                <w:color w:val="000000"/>
                <w:sz w:val="24"/>
              </w:rPr>
              <w:t>营业执照合法有效</w:t>
            </w:r>
          </w:p>
        </w:tc>
      </w:tr>
      <w:tr w:rsidR="00DC4437" w:rsidRPr="00A11A92" w14:paraId="257B5043" w14:textId="77777777" w:rsidTr="00DC4437">
        <w:trPr>
          <w:trHeight w:val="567"/>
        </w:trPr>
        <w:tc>
          <w:tcPr>
            <w:tcW w:w="1359" w:type="dxa"/>
            <w:vMerge/>
            <w:tcBorders>
              <w:left w:val="single" w:sz="4" w:space="0" w:color="auto"/>
              <w:right w:val="single" w:sz="4" w:space="0" w:color="auto"/>
            </w:tcBorders>
            <w:vAlign w:val="center"/>
          </w:tcPr>
          <w:p w14:paraId="036ED86A"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4E710823"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企业资质等级</w:t>
            </w:r>
          </w:p>
        </w:tc>
        <w:tc>
          <w:tcPr>
            <w:tcW w:w="5471" w:type="dxa"/>
            <w:tcBorders>
              <w:top w:val="single" w:sz="6" w:space="0" w:color="auto"/>
              <w:left w:val="single" w:sz="4" w:space="0" w:color="auto"/>
              <w:bottom w:val="single" w:sz="4" w:space="0" w:color="auto"/>
              <w:right w:val="single" w:sz="4" w:space="0" w:color="auto"/>
            </w:tcBorders>
            <w:vAlign w:val="center"/>
          </w:tcPr>
          <w:p w14:paraId="6152184E"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r w:rsidRPr="00A11A92">
              <w:rPr>
                <w:rFonts w:ascii="仿宋" w:eastAsia="仿宋" w:hAnsi="仿宋" w:hint="eastAsia"/>
                <w:color w:val="000000"/>
                <w:sz w:val="24"/>
              </w:rPr>
              <w:t>（</w:t>
            </w:r>
            <w:r>
              <w:rPr>
                <w:rFonts w:ascii="仿宋" w:eastAsia="仿宋" w:hAnsi="仿宋" w:hint="eastAsia"/>
                <w:color w:val="000000"/>
                <w:sz w:val="24"/>
              </w:rPr>
              <w:t>建安供应商</w:t>
            </w:r>
            <w:r w:rsidRPr="00A11A92">
              <w:rPr>
                <w:rFonts w:ascii="仿宋" w:eastAsia="仿宋" w:hAnsi="仿宋" w:hint="eastAsia"/>
                <w:color w:val="000000"/>
                <w:sz w:val="24"/>
              </w:rPr>
              <w:t>提供）</w:t>
            </w:r>
          </w:p>
        </w:tc>
      </w:tr>
      <w:tr w:rsidR="00DC4437" w:rsidRPr="00A11A92" w14:paraId="43D399CF" w14:textId="77777777" w:rsidTr="00DC4437">
        <w:trPr>
          <w:trHeight w:val="567"/>
        </w:trPr>
        <w:tc>
          <w:tcPr>
            <w:tcW w:w="1359" w:type="dxa"/>
            <w:vMerge/>
            <w:tcBorders>
              <w:left w:val="single" w:sz="4" w:space="0" w:color="auto"/>
              <w:right w:val="single" w:sz="4" w:space="0" w:color="auto"/>
            </w:tcBorders>
            <w:vAlign w:val="center"/>
          </w:tcPr>
          <w:p w14:paraId="06C2F1B6"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7FBF7EA6"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安全生产许可证</w:t>
            </w:r>
          </w:p>
        </w:tc>
        <w:tc>
          <w:tcPr>
            <w:tcW w:w="5471" w:type="dxa"/>
            <w:tcBorders>
              <w:top w:val="single" w:sz="4" w:space="0" w:color="auto"/>
              <w:left w:val="single" w:sz="4" w:space="0" w:color="auto"/>
              <w:bottom w:val="single" w:sz="4" w:space="0" w:color="auto"/>
              <w:right w:val="single" w:sz="4" w:space="0" w:color="auto"/>
            </w:tcBorders>
            <w:vAlign w:val="center"/>
          </w:tcPr>
          <w:p w14:paraId="706A9499" w14:textId="77777777" w:rsidR="00DC4437" w:rsidRPr="00A11A92" w:rsidRDefault="00DC4437" w:rsidP="00DC4437">
            <w:pPr>
              <w:rPr>
                <w:rFonts w:ascii="仿宋" w:eastAsia="仿宋" w:hAnsi="仿宋"/>
                <w:color w:val="000000"/>
                <w:sz w:val="24"/>
              </w:rPr>
            </w:pPr>
            <w:r w:rsidRPr="00A11A92">
              <w:rPr>
                <w:rFonts w:ascii="仿宋" w:eastAsia="仿宋" w:hAnsi="仿宋" w:hint="eastAsia"/>
                <w:color w:val="000000"/>
                <w:sz w:val="24"/>
              </w:rPr>
              <w:t>具备</w:t>
            </w:r>
            <w:r w:rsidRPr="00A11A92">
              <w:rPr>
                <w:rFonts w:ascii="仿宋" w:eastAsia="仿宋" w:hAnsi="仿宋"/>
                <w:color w:val="000000"/>
                <w:sz w:val="24"/>
              </w:rPr>
              <w:t>合法有效安全生产许可证</w:t>
            </w:r>
            <w:r w:rsidRPr="00A11A92">
              <w:rPr>
                <w:rFonts w:ascii="仿宋" w:eastAsia="仿宋" w:hAnsi="仿宋" w:hint="eastAsia"/>
                <w:color w:val="000000"/>
                <w:sz w:val="24"/>
              </w:rPr>
              <w:t>（</w:t>
            </w:r>
            <w:r>
              <w:rPr>
                <w:rFonts w:ascii="仿宋" w:eastAsia="仿宋" w:hAnsi="仿宋" w:hint="eastAsia"/>
                <w:color w:val="000000"/>
                <w:sz w:val="24"/>
              </w:rPr>
              <w:t>建安供应商</w:t>
            </w:r>
            <w:r w:rsidRPr="00A11A92">
              <w:rPr>
                <w:rFonts w:ascii="仿宋" w:eastAsia="仿宋" w:hAnsi="仿宋" w:hint="eastAsia"/>
                <w:color w:val="000000"/>
                <w:sz w:val="24"/>
              </w:rPr>
              <w:t>提供）</w:t>
            </w:r>
          </w:p>
        </w:tc>
      </w:tr>
      <w:tr w:rsidR="00DC4437" w:rsidRPr="00A11A92" w14:paraId="5C8F6CEB" w14:textId="77777777" w:rsidTr="00DC4437">
        <w:trPr>
          <w:trHeight w:val="567"/>
        </w:trPr>
        <w:tc>
          <w:tcPr>
            <w:tcW w:w="1359" w:type="dxa"/>
            <w:tcBorders>
              <w:left w:val="single" w:sz="4" w:space="0" w:color="auto"/>
              <w:right w:val="single" w:sz="4" w:space="0" w:color="auto"/>
            </w:tcBorders>
            <w:vAlign w:val="center"/>
          </w:tcPr>
          <w:p w14:paraId="27C06727" w14:textId="77777777" w:rsidR="00DC4437" w:rsidRPr="00A11A92" w:rsidRDefault="00DC4437" w:rsidP="00DC4437">
            <w:pPr>
              <w:rPr>
                <w:rFonts w:ascii="仿宋" w:eastAsia="仿宋" w:hAnsi="仿宋"/>
                <w:color w:val="000000"/>
                <w:sz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1B420B8D" w14:textId="77777777" w:rsidR="00DC4437" w:rsidRPr="00A11A92" w:rsidRDefault="00DC4437" w:rsidP="00DC4437">
            <w:pPr>
              <w:rPr>
                <w:rFonts w:ascii="仿宋" w:eastAsia="仿宋" w:hAnsi="仿宋"/>
                <w:color w:val="000000"/>
                <w:sz w:val="24"/>
              </w:rPr>
            </w:pPr>
            <w:r w:rsidRPr="00A11A92">
              <w:rPr>
                <w:rFonts w:ascii="仿宋" w:eastAsia="仿宋" w:hAnsi="仿宋" w:hint="eastAsia"/>
                <w:color w:val="000000"/>
                <w:sz w:val="24"/>
              </w:rPr>
              <w:t>其他证明材料</w:t>
            </w:r>
          </w:p>
        </w:tc>
        <w:tc>
          <w:tcPr>
            <w:tcW w:w="5471" w:type="dxa"/>
            <w:tcBorders>
              <w:top w:val="single" w:sz="4" w:space="0" w:color="auto"/>
              <w:left w:val="single" w:sz="4" w:space="0" w:color="auto"/>
              <w:bottom w:val="single" w:sz="4" w:space="0" w:color="auto"/>
              <w:right w:val="single" w:sz="4" w:space="0" w:color="auto"/>
            </w:tcBorders>
            <w:vAlign w:val="center"/>
          </w:tcPr>
          <w:p w14:paraId="4FC1E588" w14:textId="77777777" w:rsidR="00DC4437" w:rsidRPr="00A11A92" w:rsidRDefault="00DC4437" w:rsidP="00DC4437">
            <w:pPr>
              <w:rPr>
                <w:rFonts w:ascii="仿宋" w:eastAsia="仿宋" w:hAnsi="仿宋"/>
                <w:color w:val="000000"/>
                <w:sz w:val="24"/>
              </w:rPr>
            </w:pPr>
            <w:r w:rsidRPr="00A11A92">
              <w:rPr>
                <w:rFonts w:ascii="仿宋" w:eastAsia="仿宋" w:hAnsi="仿宋"/>
                <w:color w:val="000000"/>
                <w:sz w:val="24"/>
              </w:rPr>
              <w:t>符合</w:t>
            </w:r>
            <w:r w:rsidRPr="00A11A92">
              <w:rPr>
                <w:rFonts w:ascii="仿宋" w:eastAsia="仿宋" w:hAnsi="仿宋" w:hint="eastAsia"/>
                <w:color w:val="000000"/>
                <w:sz w:val="24"/>
              </w:rPr>
              <w:t>征集</w:t>
            </w:r>
            <w:r w:rsidRPr="00A11A92">
              <w:rPr>
                <w:rFonts w:ascii="仿宋" w:eastAsia="仿宋" w:hAnsi="仿宋"/>
                <w:color w:val="000000"/>
                <w:sz w:val="24"/>
              </w:rPr>
              <w:t>文件要求</w:t>
            </w:r>
          </w:p>
        </w:tc>
      </w:tr>
    </w:tbl>
    <w:p w14:paraId="05525D66" w14:textId="77777777" w:rsidR="00015B86" w:rsidRPr="00D26AFA" w:rsidRDefault="00015B86">
      <w:pPr>
        <w:rPr>
          <w:rFonts w:ascii="仿宋" w:eastAsia="仿宋" w:hAnsi="仿宋"/>
          <w:color w:val="000000"/>
        </w:rPr>
        <w:sectPr w:rsidR="00015B86" w:rsidRPr="00D26AFA" w:rsidSect="00487344">
          <w:pgSz w:w="11906" w:h="16838"/>
          <w:pgMar w:top="851" w:right="1418" w:bottom="851" w:left="1418" w:header="851" w:footer="454" w:gutter="0"/>
          <w:cols w:space="720"/>
          <w:docGrid w:type="lines" w:linePitch="312"/>
        </w:sectPr>
      </w:pPr>
    </w:p>
    <w:p w14:paraId="43D5C65B" w14:textId="77777777" w:rsidR="00015B86" w:rsidRPr="00D26AFA" w:rsidRDefault="00015B86">
      <w:pPr>
        <w:pStyle w:val="1"/>
        <w:jc w:val="center"/>
        <w:rPr>
          <w:rFonts w:ascii="仿宋" w:eastAsia="仿宋" w:hAnsi="仿宋" w:cs="宋体"/>
          <w:color w:val="000000"/>
        </w:rPr>
      </w:pPr>
      <w:bookmarkStart w:id="14" w:name="_Toc106861709"/>
      <w:r w:rsidRPr="00D26AFA">
        <w:rPr>
          <w:rFonts w:ascii="仿宋" w:eastAsia="仿宋" w:hAnsi="仿宋" w:cs="宋体" w:hint="eastAsia"/>
          <w:color w:val="000000"/>
        </w:rPr>
        <w:lastRenderedPageBreak/>
        <w:t>第三章 应征文件</w:t>
      </w:r>
      <w:r w:rsidRPr="00D26AFA">
        <w:rPr>
          <w:rFonts w:ascii="仿宋" w:eastAsia="仿宋" w:hAnsi="仿宋" w:cs="宋体"/>
          <w:color w:val="000000"/>
        </w:rPr>
        <w:t>格式</w:t>
      </w:r>
      <w:bookmarkEnd w:id="14"/>
    </w:p>
    <w:p w14:paraId="7B2762A7" w14:textId="77777777" w:rsidR="001C3BB7" w:rsidRDefault="00015B86" w:rsidP="001C3BB7">
      <w:pPr>
        <w:spacing w:line="1000" w:lineRule="exact"/>
        <w:jc w:val="right"/>
        <w:rPr>
          <w:rFonts w:ascii="仿宋" w:eastAsia="仿宋" w:hAnsi="仿宋"/>
          <w:b/>
          <w:bCs/>
          <w:color w:val="000000"/>
          <w:sz w:val="52"/>
          <w:szCs w:val="52"/>
        </w:rPr>
      </w:pPr>
      <w:r w:rsidRPr="00D26AFA">
        <w:rPr>
          <w:rFonts w:ascii="仿宋" w:eastAsia="仿宋" w:hAnsi="仿宋"/>
          <w:color w:val="000000"/>
        </w:rPr>
        <w:br w:type="page"/>
      </w:r>
      <w:r w:rsidR="00487344" w:rsidRPr="00487344">
        <w:rPr>
          <w:rFonts w:ascii="仿宋" w:eastAsia="仿宋" w:hAnsi="仿宋" w:hint="eastAsia"/>
          <w:b/>
          <w:bCs/>
          <w:color w:val="000000"/>
          <w:sz w:val="52"/>
          <w:szCs w:val="52"/>
        </w:rPr>
        <w:lastRenderedPageBreak/>
        <w:t>正本</w:t>
      </w:r>
    </w:p>
    <w:p w14:paraId="31009974" w14:textId="77777777" w:rsidR="00015B86" w:rsidRPr="001C3BB7" w:rsidRDefault="00487344" w:rsidP="001C3BB7">
      <w:pPr>
        <w:spacing w:line="1000" w:lineRule="exact"/>
        <w:ind w:right="361"/>
        <w:jc w:val="center"/>
        <w:rPr>
          <w:rFonts w:ascii="仿宋" w:eastAsia="仿宋" w:hAnsi="仿宋"/>
          <w:b/>
          <w:bCs/>
          <w:color w:val="000000"/>
          <w:sz w:val="36"/>
          <w:szCs w:val="36"/>
        </w:rPr>
      </w:pPr>
      <w:r w:rsidRPr="001C3BB7">
        <w:rPr>
          <w:rFonts w:ascii="仿宋" w:eastAsia="仿宋" w:hAnsi="仿宋" w:hint="eastAsia"/>
          <w:b/>
          <w:color w:val="000000"/>
          <w:sz w:val="36"/>
          <w:szCs w:val="36"/>
        </w:rPr>
        <w:t>芜湖城市园林集团2022-2024年</w:t>
      </w:r>
      <w:proofErr w:type="gramStart"/>
      <w:r w:rsidRPr="001C3BB7">
        <w:rPr>
          <w:rFonts w:ascii="仿宋" w:eastAsia="仿宋" w:hAnsi="仿宋" w:hint="eastAsia"/>
          <w:b/>
          <w:color w:val="000000"/>
          <w:sz w:val="36"/>
          <w:szCs w:val="36"/>
        </w:rPr>
        <w:t>供应商库征集</w:t>
      </w:r>
      <w:proofErr w:type="gramEnd"/>
      <w:r w:rsidRPr="001C3BB7">
        <w:rPr>
          <w:rFonts w:ascii="仿宋" w:eastAsia="仿宋" w:hAnsi="仿宋" w:hint="eastAsia"/>
          <w:b/>
          <w:color w:val="000000"/>
          <w:sz w:val="36"/>
          <w:szCs w:val="36"/>
        </w:rPr>
        <w:t>项目</w:t>
      </w:r>
    </w:p>
    <w:p w14:paraId="7F0BC97C" w14:textId="77777777" w:rsidR="00487344" w:rsidRPr="00293B76" w:rsidRDefault="00487344" w:rsidP="001C3BB7">
      <w:pPr>
        <w:jc w:val="center"/>
        <w:rPr>
          <w:rFonts w:ascii="仿宋" w:eastAsia="仿宋" w:hAnsi="仿宋"/>
          <w:b/>
          <w:bCs/>
          <w:color w:val="000000"/>
          <w:sz w:val="28"/>
          <w:szCs w:val="28"/>
        </w:rPr>
      </w:pPr>
      <w:r w:rsidRPr="00293B76">
        <w:rPr>
          <w:rFonts w:ascii="仿宋" w:eastAsia="仿宋" w:hAnsi="仿宋" w:hint="eastAsia"/>
          <w:b/>
          <w:bCs/>
          <w:color w:val="000000"/>
          <w:sz w:val="28"/>
          <w:szCs w:val="28"/>
        </w:rPr>
        <w:t>项目编号：AHCX2022YL001</w:t>
      </w:r>
    </w:p>
    <w:p w14:paraId="023D8BCB" w14:textId="77777777" w:rsidR="00015B86" w:rsidRPr="00E8367C" w:rsidRDefault="00015B86">
      <w:pPr>
        <w:jc w:val="center"/>
        <w:rPr>
          <w:rFonts w:ascii="仿宋" w:eastAsia="仿宋" w:hAnsi="仿宋"/>
          <w:color w:val="000000"/>
          <w:sz w:val="100"/>
          <w:szCs w:val="100"/>
        </w:rPr>
      </w:pPr>
      <w:r w:rsidRPr="00E8367C">
        <w:rPr>
          <w:rFonts w:ascii="仿宋" w:eastAsia="仿宋" w:hAnsi="仿宋" w:hint="eastAsia"/>
          <w:color w:val="000000"/>
          <w:sz w:val="100"/>
          <w:szCs w:val="100"/>
        </w:rPr>
        <w:t>应</w:t>
      </w:r>
    </w:p>
    <w:p w14:paraId="0E289409" w14:textId="77777777" w:rsidR="00015B86" w:rsidRPr="00E8367C" w:rsidRDefault="00015B86">
      <w:pPr>
        <w:jc w:val="center"/>
        <w:rPr>
          <w:rFonts w:ascii="仿宋" w:eastAsia="仿宋" w:hAnsi="仿宋"/>
          <w:color w:val="000000"/>
          <w:sz w:val="100"/>
          <w:szCs w:val="100"/>
        </w:rPr>
      </w:pPr>
      <w:r w:rsidRPr="00E8367C">
        <w:rPr>
          <w:rFonts w:ascii="仿宋" w:eastAsia="仿宋" w:hAnsi="仿宋" w:hint="eastAsia"/>
          <w:color w:val="000000"/>
          <w:sz w:val="100"/>
          <w:szCs w:val="100"/>
        </w:rPr>
        <w:t>征</w:t>
      </w:r>
    </w:p>
    <w:p w14:paraId="45C3D3F8" w14:textId="77777777" w:rsidR="00015B86" w:rsidRPr="00E8367C" w:rsidRDefault="00015B86">
      <w:pPr>
        <w:jc w:val="center"/>
        <w:rPr>
          <w:rFonts w:ascii="仿宋" w:eastAsia="仿宋" w:hAnsi="仿宋"/>
          <w:color w:val="000000"/>
          <w:sz w:val="100"/>
          <w:szCs w:val="100"/>
        </w:rPr>
      </w:pPr>
      <w:r w:rsidRPr="00E8367C">
        <w:rPr>
          <w:rFonts w:ascii="仿宋" w:eastAsia="仿宋" w:hAnsi="仿宋"/>
          <w:color w:val="000000"/>
          <w:sz w:val="100"/>
          <w:szCs w:val="100"/>
        </w:rPr>
        <w:t>文</w:t>
      </w:r>
    </w:p>
    <w:p w14:paraId="04A7B281" w14:textId="77777777" w:rsidR="00015B86" w:rsidRPr="00E8367C" w:rsidRDefault="00015B86">
      <w:pPr>
        <w:jc w:val="center"/>
        <w:rPr>
          <w:rFonts w:ascii="仿宋" w:eastAsia="仿宋" w:hAnsi="仿宋"/>
          <w:color w:val="000000"/>
          <w:sz w:val="100"/>
          <w:szCs w:val="100"/>
        </w:rPr>
      </w:pPr>
      <w:r w:rsidRPr="00E8367C">
        <w:rPr>
          <w:rFonts w:ascii="仿宋" w:eastAsia="仿宋" w:hAnsi="仿宋"/>
          <w:color w:val="000000"/>
          <w:sz w:val="100"/>
          <w:szCs w:val="100"/>
        </w:rPr>
        <w:t>件</w:t>
      </w:r>
    </w:p>
    <w:p w14:paraId="3077B76F" w14:textId="77777777" w:rsidR="00015B86" w:rsidRPr="00D26AFA" w:rsidRDefault="00015B86">
      <w:pPr>
        <w:spacing w:line="520" w:lineRule="exact"/>
        <w:ind w:firstLineChars="500" w:firstLine="1400"/>
        <w:rPr>
          <w:rFonts w:ascii="仿宋" w:eastAsia="仿宋" w:hAnsi="仿宋"/>
          <w:color w:val="000000"/>
          <w:sz w:val="28"/>
          <w:szCs w:val="28"/>
        </w:rPr>
      </w:pPr>
    </w:p>
    <w:p w14:paraId="7BC4FC7B" w14:textId="77777777" w:rsidR="00015B86" w:rsidRPr="00D26AFA" w:rsidRDefault="00015B86">
      <w:pPr>
        <w:spacing w:line="520" w:lineRule="exact"/>
        <w:ind w:firstLineChars="500" w:firstLine="1400"/>
        <w:rPr>
          <w:rFonts w:ascii="仿宋" w:eastAsia="仿宋" w:hAnsi="仿宋"/>
          <w:color w:val="000000"/>
          <w:sz w:val="28"/>
          <w:szCs w:val="28"/>
        </w:rPr>
      </w:pPr>
    </w:p>
    <w:p w14:paraId="4F16EEBF" w14:textId="77777777" w:rsidR="00015B86" w:rsidRPr="00D26AFA" w:rsidRDefault="00015B86">
      <w:pPr>
        <w:spacing w:line="520" w:lineRule="exact"/>
        <w:jc w:val="center"/>
        <w:rPr>
          <w:rFonts w:ascii="仿宋" w:eastAsia="仿宋" w:hAnsi="仿宋"/>
          <w:color w:val="000000"/>
          <w:sz w:val="28"/>
          <w:szCs w:val="28"/>
          <w:u w:val="single"/>
        </w:rPr>
      </w:pPr>
      <w:r w:rsidRPr="00D26AFA">
        <w:rPr>
          <w:rFonts w:ascii="仿宋" w:eastAsia="仿宋" w:hAnsi="仿宋" w:hint="eastAsia"/>
          <w:color w:val="000000"/>
          <w:sz w:val="28"/>
          <w:szCs w:val="28"/>
        </w:rPr>
        <w:t xml:space="preserve">    </w:t>
      </w:r>
      <w:r w:rsidR="00E8367C">
        <w:rPr>
          <w:rFonts w:ascii="仿宋" w:eastAsia="仿宋" w:hAnsi="仿宋"/>
          <w:color w:val="000000"/>
          <w:sz w:val="28"/>
          <w:szCs w:val="28"/>
        </w:rPr>
        <w:t xml:space="preserve">     </w:t>
      </w:r>
      <w:r w:rsidRPr="00D26AFA">
        <w:rPr>
          <w:rFonts w:ascii="仿宋" w:eastAsia="仿宋" w:hAnsi="仿宋" w:hint="eastAsia"/>
          <w:color w:val="000000"/>
          <w:sz w:val="28"/>
          <w:szCs w:val="28"/>
        </w:rPr>
        <w:t xml:space="preserve"> 投 标 人：</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（盖应征人公章）</w:t>
      </w:r>
    </w:p>
    <w:p w14:paraId="3DD1FD2A" w14:textId="77777777" w:rsidR="00015B86" w:rsidRPr="00D26AFA" w:rsidRDefault="00015B86">
      <w:pPr>
        <w:spacing w:line="520" w:lineRule="exact"/>
        <w:jc w:val="center"/>
        <w:rPr>
          <w:rFonts w:ascii="仿宋" w:eastAsia="仿宋" w:hAnsi="仿宋"/>
          <w:color w:val="000000"/>
          <w:sz w:val="28"/>
          <w:szCs w:val="28"/>
        </w:rPr>
      </w:pPr>
      <w:r w:rsidRPr="00D26AFA">
        <w:rPr>
          <w:rFonts w:ascii="仿宋" w:eastAsia="仿宋" w:hAnsi="仿宋" w:hint="eastAsia"/>
          <w:color w:val="000000"/>
          <w:sz w:val="28"/>
          <w:szCs w:val="28"/>
        </w:rPr>
        <w:t xml:space="preserve">      </w:t>
      </w:r>
    </w:p>
    <w:p w14:paraId="3BE9FDB0" w14:textId="77777777" w:rsidR="00015B86" w:rsidRPr="00D26AFA" w:rsidRDefault="00015B86">
      <w:pPr>
        <w:spacing w:line="520" w:lineRule="exact"/>
        <w:ind w:firstLineChars="400" w:firstLine="1120"/>
        <w:rPr>
          <w:rFonts w:ascii="仿宋" w:eastAsia="仿宋" w:hAnsi="仿宋"/>
          <w:color w:val="000000"/>
          <w:sz w:val="28"/>
          <w:szCs w:val="28"/>
        </w:rPr>
      </w:pPr>
      <w:r w:rsidRPr="00D26AFA">
        <w:rPr>
          <w:rFonts w:ascii="仿宋" w:eastAsia="仿宋" w:hAnsi="仿宋" w:hint="eastAsia"/>
          <w:color w:val="000000"/>
          <w:sz w:val="28"/>
          <w:szCs w:val="28"/>
        </w:rPr>
        <w:t>队伍负责人：</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（签字或盖章）</w:t>
      </w:r>
    </w:p>
    <w:p w14:paraId="1AB62314" w14:textId="77777777" w:rsidR="00015B86" w:rsidRPr="00D26AFA" w:rsidRDefault="00015B86">
      <w:pPr>
        <w:spacing w:line="520" w:lineRule="exact"/>
        <w:jc w:val="center"/>
        <w:rPr>
          <w:rFonts w:ascii="仿宋" w:eastAsia="仿宋" w:hAnsi="仿宋"/>
          <w:color w:val="000000"/>
          <w:sz w:val="28"/>
          <w:szCs w:val="28"/>
          <w:u w:val="single"/>
        </w:rPr>
      </w:pPr>
    </w:p>
    <w:p w14:paraId="586C7D72" w14:textId="77777777" w:rsidR="00015B86" w:rsidRPr="00D26AFA" w:rsidRDefault="00A91060">
      <w:pPr>
        <w:spacing w:line="520" w:lineRule="exact"/>
        <w:jc w:val="center"/>
        <w:rPr>
          <w:rFonts w:ascii="仿宋" w:eastAsia="仿宋" w:hAnsi="仿宋"/>
          <w:b/>
          <w:color w:val="000000"/>
          <w:sz w:val="36"/>
          <w:szCs w:val="36"/>
        </w:rPr>
      </w:pPr>
      <w:r>
        <w:rPr>
          <w:rFonts w:ascii="仿宋" w:eastAsia="仿宋" w:hAnsi="仿宋"/>
          <w:color w:val="000000"/>
          <w:sz w:val="28"/>
          <w:szCs w:val="28"/>
          <w:u w:val="single"/>
        </w:rPr>
        <w:t xml:space="preserve">     </w:t>
      </w:r>
      <w:r w:rsidR="00015B86" w:rsidRPr="00D26AFA">
        <w:rPr>
          <w:rFonts w:ascii="仿宋" w:eastAsia="仿宋" w:hAnsi="仿宋" w:hint="eastAsia"/>
          <w:color w:val="000000"/>
          <w:sz w:val="28"/>
          <w:szCs w:val="28"/>
          <w:u w:val="single"/>
        </w:rPr>
        <w:t xml:space="preserve">        </w:t>
      </w:r>
      <w:r w:rsidR="00015B86" w:rsidRPr="00D26AFA">
        <w:rPr>
          <w:rFonts w:ascii="仿宋" w:eastAsia="仿宋" w:hAnsi="仿宋" w:hint="eastAsia"/>
          <w:color w:val="000000"/>
          <w:sz w:val="28"/>
          <w:szCs w:val="28"/>
        </w:rPr>
        <w:t>年</w:t>
      </w:r>
      <w:r w:rsidR="00015B86" w:rsidRPr="00D26AFA">
        <w:rPr>
          <w:rFonts w:ascii="仿宋" w:eastAsia="仿宋" w:hAnsi="仿宋" w:hint="eastAsia"/>
          <w:color w:val="000000"/>
          <w:sz w:val="28"/>
          <w:szCs w:val="28"/>
          <w:u w:val="single"/>
        </w:rPr>
        <w:t xml:space="preserve">        </w:t>
      </w:r>
      <w:r w:rsidR="00015B86" w:rsidRPr="00D26AFA">
        <w:rPr>
          <w:rFonts w:ascii="仿宋" w:eastAsia="仿宋" w:hAnsi="仿宋" w:hint="eastAsia"/>
          <w:color w:val="000000"/>
          <w:sz w:val="28"/>
          <w:szCs w:val="28"/>
        </w:rPr>
        <w:t>月</w:t>
      </w:r>
      <w:r w:rsidR="00015B86" w:rsidRPr="00D26AFA">
        <w:rPr>
          <w:rFonts w:ascii="仿宋" w:eastAsia="仿宋" w:hAnsi="仿宋" w:hint="eastAsia"/>
          <w:color w:val="000000"/>
          <w:sz w:val="28"/>
          <w:szCs w:val="28"/>
          <w:u w:val="single"/>
        </w:rPr>
        <w:t xml:space="preserve">        </w:t>
      </w:r>
      <w:r w:rsidR="00015B86" w:rsidRPr="00D26AFA">
        <w:rPr>
          <w:rFonts w:ascii="仿宋" w:eastAsia="仿宋" w:hAnsi="仿宋" w:hint="eastAsia"/>
          <w:color w:val="000000"/>
          <w:sz w:val="28"/>
          <w:szCs w:val="28"/>
        </w:rPr>
        <w:t>日</w:t>
      </w:r>
    </w:p>
    <w:p w14:paraId="55156DAE" w14:textId="77777777" w:rsidR="00015B86" w:rsidRPr="00D26AFA" w:rsidRDefault="00015B86">
      <w:pPr>
        <w:spacing w:line="520" w:lineRule="exact"/>
        <w:jc w:val="center"/>
        <w:rPr>
          <w:rFonts w:ascii="仿宋" w:eastAsia="仿宋" w:hAnsi="仿宋"/>
          <w:b/>
          <w:color w:val="000000"/>
          <w:sz w:val="36"/>
          <w:szCs w:val="36"/>
        </w:rPr>
      </w:pPr>
    </w:p>
    <w:p w14:paraId="321DA24D" w14:textId="77777777" w:rsidR="00015B86" w:rsidRPr="00D26AFA" w:rsidRDefault="00015B86">
      <w:pPr>
        <w:spacing w:line="520" w:lineRule="exact"/>
        <w:jc w:val="center"/>
        <w:rPr>
          <w:rFonts w:ascii="仿宋" w:eastAsia="仿宋" w:hAnsi="仿宋"/>
          <w:b/>
          <w:color w:val="000000"/>
          <w:sz w:val="36"/>
          <w:szCs w:val="36"/>
        </w:rPr>
      </w:pPr>
    </w:p>
    <w:p w14:paraId="35E821A4" w14:textId="77777777" w:rsidR="00015B86" w:rsidRPr="00D26AFA" w:rsidRDefault="00015B86">
      <w:pPr>
        <w:rPr>
          <w:rFonts w:ascii="仿宋" w:eastAsia="仿宋" w:hAnsi="仿宋" w:cs="宋体"/>
          <w:color w:val="000000"/>
          <w:sz w:val="28"/>
          <w:szCs w:val="28"/>
        </w:rPr>
      </w:pPr>
    </w:p>
    <w:p w14:paraId="255F56DD" w14:textId="77777777" w:rsidR="00C91A66" w:rsidRDefault="00015B86">
      <w:pPr>
        <w:spacing w:line="520" w:lineRule="exact"/>
        <w:jc w:val="center"/>
        <w:rPr>
          <w:rFonts w:ascii="仿宋" w:eastAsia="仿宋" w:hAnsi="仿宋"/>
          <w:b/>
          <w:color w:val="000000"/>
          <w:sz w:val="36"/>
          <w:szCs w:val="36"/>
        </w:rPr>
      </w:pPr>
      <w:r w:rsidRPr="00D26AFA">
        <w:rPr>
          <w:rFonts w:ascii="仿宋" w:eastAsia="仿宋" w:hAnsi="仿宋"/>
          <w:b/>
          <w:color w:val="000000"/>
          <w:sz w:val="36"/>
          <w:szCs w:val="36"/>
        </w:rPr>
        <w:lastRenderedPageBreak/>
        <w:br w:type="page"/>
      </w:r>
    </w:p>
    <w:p w14:paraId="55941E4C" w14:textId="77777777" w:rsidR="00015B86" w:rsidRPr="00D26AFA" w:rsidRDefault="00015B86">
      <w:pPr>
        <w:spacing w:line="520" w:lineRule="exact"/>
        <w:jc w:val="center"/>
        <w:rPr>
          <w:rFonts w:ascii="仿宋" w:eastAsia="仿宋" w:hAnsi="仿宋"/>
          <w:b/>
          <w:color w:val="000000"/>
          <w:sz w:val="36"/>
          <w:szCs w:val="36"/>
        </w:rPr>
      </w:pPr>
      <w:r w:rsidRPr="00D26AFA">
        <w:rPr>
          <w:rFonts w:ascii="仿宋" w:eastAsia="仿宋" w:hAnsi="仿宋" w:hint="eastAsia"/>
          <w:b/>
          <w:color w:val="000000"/>
          <w:sz w:val="36"/>
          <w:szCs w:val="36"/>
        </w:rPr>
        <w:lastRenderedPageBreak/>
        <w:t>目</w:t>
      </w:r>
      <w:r w:rsidR="004347A1">
        <w:rPr>
          <w:rFonts w:ascii="仿宋" w:eastAsia="仿宋" w:hAnsi="仿宋" w:hint="eastAsia"/>
          <w:b/>
          <w:color w:val="000000"/>
          <w:sz w:val="36"/>
          <w:szCs w:val="36"/>
        </w:rPr>
        <w:t xml:space="preserve"> </w:t>
      </w:r>
      <w:r w:rsidRPr="00D26AFA">
        <w:rPr>
          <w:rFonts w:ascii="仿宋" w:eastAsia="仿宋" w:hAnsi="仿宋" w:hint="eastAsia"/>
          <w:b/>
          <w:color w:val="000000"/>
          <w:sz w:val="36"/>
          <w:szCs w:val="36"/>
        </w:rPr>
        <w:t>录</w:t>
      </w:r>
    </w:p>
    <w:p w14:paraId="2E5B246D" w14:textId="77777777" w:rsidR="00015B86" w:rsidRPr="00D26AFA" w:rsidRDefault="00015B86">
      <w:pPr>
        <w:spacing w:line="440" w:lineRule="exact"/>
        <w:ind w:firstLineChars="200" w:firstLine="560"/>
        <w:rPr>
          <w:rFonts w:ascii="仿宋" w:eastAsia="仿宋" w:hAnsi="仿宋"/>
          <w:color w:val="000000"/>
          <w:sz w:val="28"/>
          <w:szCs w:val="28"/>
        </w:rPr>
      </w:pPr>
    </w:p>
    <w:p w14:paraId="799122C4" w14:textId="77777777" w:rsidR="00015B86" w:rsidRPr="00D26AFA" w:rsidRDefault="00015B86">
      <w:pPr>
        <w:spacing w:line="480" w:lineRule="auto"/>
        <w:ind w:firstLineChars="200" w:firstLine="560"/>
        <w:rPr>
          <w:rFonts w:ascii="仿宋" w:eastAsia="仿宋" w:hAnsi="仿宋"/>
          <w:color w:val="000000"/>
          <w:sz w:val="28"/>
          <w:szCs w:val="28"/>
        </w:rPr>
      </w:pPr>
      <w:r w:rsidRPr="00D26AFA">
        <w:rPr>
          <w:rFonts w:ascii="仿宋" w:eastAsia="仿宋" w:hAnsi="仿宋" w:hint="eastAsia"/>
          <w:color w:val="000000"/>
          <w:sz w:val="28"/>
          <w:szCs w:val="28"/>
        </w:rPr>
        <w:t>一、应征函</w:t>
      </w:r>
    </w:p>
    <w:p w14:paraId="4FEFA9BF" w14:textId="77777777" w:rsidR="00015B86" w:rsidRPr="00D26AFA" w:rsidRDefault="00015B86">
      <w:pPr>
        <w:spacing w:line="480" w:lineRule="auto"/>
        <w:ind w:firstLineChars="200" w:firstLine="560"/>
        <w:rPr>
          <w:rFonts w:ascii="仿宋" w:eastAsia="仿宋" w:hAnsi="仿宋"/>
          <w:color w:val="000000"/>
          <w:sz w:val="28"/>
          <w:szCs w:val="28"/>
        </w:rPr>
      </w:pPr>
      <w:r w:rsidRPr="00D26AFA">
        <w:rPr>
          <w:rFonts w:ascii="仿宋" w:eastAsia="仿宋" w:hAnsi="仿宋" w:hint="eastAsia"/>
          <w:color w:val="000000"/>
          <w:sz w:val="28"/>
          <w:szCs w:val="28"/>
        </w:rPr>
        <w:t>二、法定代表人身份证明</w:t>
      </w:r>
    </w:p>
    <w:p w14:paraId="384FD7A2" w14:textId="77777777" w:rsidR="00015B86" w:rsidRPr="00D26AFA" w:rsidRDefault="00015B86">
      <w:pPr>
        <w:spacing w:line="480" w:lineRule="auto"/>
        <w:ind w:firstLineChars="200" w:firstLine="560"/>
        <w:rPr>
          <w:rFonts w:ascii="仿宋" w:eastAsia="仿宋" w:hAnsi="仿宋"/>
          <w:color w:val="000000"/>
          <w:sz w:val="28"/>
          <w:szCs w:val="28"/>
        </w:rPr>
      </w:pPr>
      <w:r w:rsidRPr="00D26AFA">
        <w:rPr>
          <w:rFonts w:ascii="仿宋" w:eastAsia="仿宋" w:hAnsi="仿宋" w:hint="eastAsia"/>
          <w:color w:val="000000"/>
          <w:sz w:val="28"/>
          <w:szCs w:val="28"/>
        </w:rPr>
        <w:t>三、授权委托书（队伍负责人为法定代表人</w:t>
      </w:r>
      <w:r w:rsidRPr="00D26AFA">
        <w:rPr>
          <w:rFonts w:ascii="仿宋" w:eastAsia="仿宋" w:hAnsi="仿宋"/>
          <w:color w:val="000000"/>
          <w:sz w:val="28"/>
          <w:szCs w:val="28"/>
        </w:rPr>
        <w:t>的</w:t>
      </w:r>
      <w:r w:rsidRPr="00D26AFA">
        <w:rPr>
          <w:rFonts w:ascii="仿宋" w:eastAsia="仿宋" w:hAnsi="仿宋" w:hint="eastAsia"/>
          <w:color w:val="000000"/>
          <w:sz w:val="28"/>
          <w:szCs w:val="28"/>
        </w:rPr>
        <w:t>，也须提供本项）</w:t>
      </w:r>
    </w:p>
    <w:p w14:paraId="6A10341F" w14:textId="77777777" w:rsidR="00015B86" w:rsidRPr="00D26AFA" w:rsidRDefault="00015B86">
      <w:pPr>
        <w:spacing w:line="480" w:lineRule="auto"/>
        <w:ind w:firstLineChars="200" w:firstLine="560"/>
        <w:rPr>
          <w:rFonts w:ascii="仿宋" w:eastAsia="仿宋" w:hAnsi="仿宋"/>
          <w:color w:val="000000"/>
          <w:sz w:val="28"/>
          <w:szCs w:val="28"/>
        </w:rPr>
      </w:pPr>
      <w:r w:rsidRPr="00D26AFA">
        <w:rPr>
          <w:rFonts w:ascii="仿宋" w:eastAsia="仿宋" w:hAnsi="仿宋" w:hint="eastAsia"/>
          <w:color w:val="000000"/>
          <w:sz w:val="28"/>
          <w:szCs w:val="28"/>
        </w:rPr>
        <w:t>四、企业承诺书</w:t>
      </w:r>
    </w:p>
    <w:p w14:paraId="0AAC740A" w14:textId="77777777" w:rsidR="00015B86" w:rsidRPr="00D26AFA" w:rsidRDefault="00015B86">
      <w:pPr>
        <w:spacing w:line="480" w:lineRule="auto"/>
        <w:ind w:firstLineChars="200" w:firstLine="560"/>
        <w:rPr>
          <w:rFonts w:ascii="仿宋" w:eastAsia="仿宋" w:hAnsi="仿宋" w:cs="Arial"/>
          <w:color w:val="000000"/>
          <w:sz w:val="28"/>
          <w:szCs w:val="28"/>
        </w:rPr>
      </w:pPr>
      <w:r w:rsidRPr="00D26AFA">
        <w:rPr>
          <w:rFonts w:ascii="仿宋" w:eastAsia="仿宋" w:hAnsi="仿宋" w:hint="eastAsia"/>
          <w:color w:val="000000"/>
          <w:sz w:val="28"/>
          <w:szCs w:val="28"/>
        </w:rPr>
        <w:t>五、营业执照复印件</w:t>
      </w:r>
    </w:p>
    <w:p w14:paraId="14EC50E4" w14:textId="77777777" w:rsidR="000E0A67" w:rsidRPr="00D26AFA" w:rsidRDefault="00015B86" w:rsidP="000E0A67">
      <w:pPr>
        <w:spacing w:line="480" w:lineRule="auto"/>
        <w:ind w:firstLineChars="200" w:firstLine="560"/>
        <w:rPr>
          <w:rFonts w:ascii="仿宋" w:eastAsia="仿宋" w:hAnsi="仿宋" w:cs="Arial"/>
          <w:color w:val="000000"/>
          <w:sz w:val="28"/>
          <w:szCs w:val="28"/>
        </w:rPr>
      </w:pPr>
      <w:r w:rsidRPr="00D26AFA">
        <w:rPr>
          <w:rFonts w:ascii="仿宋" w:eastAsia="仿宋" w:hAnsi="仿宋" w:cs="Arial" w:hint="eastAsia"/>
          <w:color w:val="000000"/>
          <w:sz w:val="28"/>
          <w:szCs w:val="28"/>
        </w:rPr>
        <w:t>六、资质证书复印件（</w:t>
      </w:r>
      <w:r w:rsidR="000E0A67">
        <w:rPr>
          <w:rFonts w:ascii="仿宋" w:eastAsia="仿宋" w:hAnsi="仿宋" w:cs="Arial" w:hint="eastAsia"/>
          <w:color w:val="000000"/>
          <w:sz w:val="28"/>
          <w:szCs w:val="28"/>
        </w:rPr>
        <w:t>建安</w:t>
      </w:r>
      <w:r w:rsidRPr="00D26AFA">
        <w:rPr>
          <w:rFonts w:ascii="仿宋" w:eastAsia="仿宋" w:hAnsi="仿宋" w:cs="Arial" w:hint="eastAsia"/>
          <w:color w:val="000000"/>
          <w:sz w:val="28"/>
          <w:szCs w:val="28"/>
        </w:rPr>
        <w:t>供应商提供）</w:t>
      </w:r>
    </w:p>
    <w:p w14:paraId="48E80994" w14:textId="77777777" w:rsidR="00015B86" w:rsidRPr="00D26AFA" w:rsidRDefault="00015B86">
      <w:pPr>
        <w:spacing w:line="480" w:lineRule="auto"/>
        <w:ind w:firstLineChars="200" w:firstLine="560"/>
        <w:rPr>
          <w:rFonts w:ascii="仿宋" w:eastAsia="仿宋" w:hAnsi="仿宋" w:cs="Arial"/>
          <w:color w:val="000000"/>
          <w:sz w:val="28"/>
          <w:szCs w:val="28"/>
        </w:rPr>
      </w:pPr>
      <w:r w:rsidRPr="00D26AFA">
        <w:rPr>
          <w:rFonts w:ascii="仿宋" w:eastAsia="仿宋" w:hAnsi="仿宋" w:cs="Arial" w:hint="eastAsia"/>
          <w:color w:val="000000"/>
          <w:sz w:val="28"/>
          <w:szCs w:val="28"/>
        </w:rPr>
        <w:t>七、安全生产许可证复印件（</w:t>
      </w:r>
      <w:r w:rsidR="000E0A67">
        <w:rPr>
          <w:rFonts w:ascii="仿宋" w:eastAsia="仿宋" w:hAnsi="仿宋" w:cs="Arial" w:hint="eastAsia"/>
          <w:color w:val="000000"/>
          <w:sz w:val="28"/>
          <w:szCs w:val="28"/>
        </w:rPr>
        <w:t>建安</w:t>
      </w:r>
      <w:r w:rsidR="000E0A67" w:rsidRPr="00D26AFA">
        <w:rPr>
          <w:rFonts w:ascii="仿宋" w:eastAsia="仿宋" w:hAnsi="仿宋" w:cs="Arial" w:hint="eastAsia"/>
          <w:color w:val="000000"/>
          <w:sz w:val="28"/>
          <w:szCs w:val="28"/>
        </w:rPr>
        <w:t>供应商提供</w:t>
      </w:r>
      <w:r w:rsidRPr="00D26AFA">
        <w:rPr>
          <w:rFonts w:ascii="仿宋" w:eastAsia="仿宋" w:hAnsi="仿宋" w:cs="Arial" w:hint="eastAsia"/>
          <w:color w:val="000000"/>
          <w:sz w:val="28"/>
          <w:szCs w:val="28"/>
        </w:rPr>
        <w:t>）</w:t>
      </w:r>
    </w:p>
    <w:p w14:paraId="08C448F0" w14:textId="77777777" w:rsidR="00015B86" w:rsidRPr="00D26AFA" w:rsidRDefault="00015B86">
      <w:pPr>
        <w:spacing w:line="480" w:lineRule="auto"/>
        <w:ind w:firstLineChars="200" w:firstLine="560"/>
        <w:rPr>
          <w:rFonts w:ascii="仿宋" w:eastAsia="仿宋" w:hAnsi="仿宋" w:cs="Arial"/>
          <w:color w:val="000000"/>
          <w:sz w:val="28"/>
          <w:szCs w:val="28"/>
        </w:rPr>
      </w:pPr>
      <w:r w:rsidRPr="00D26AFA">
        <w:rPr>
          <w:rFonts w:ascii="仿宋" w:eastAsia="仿宋" w:hAnsi="仿宋" w:cs="Arial" w:hint="eastAsia"/>
          <w:color w:val="000000"/>
          <w:sz w:val="28"/>
          <w:szCs w:val="28"/>
        </w:rPr>
        <w:t>八、其他证明材料</w:t>
      </w:r>
    </w:p>
    <w:p w14:paraId="6D2ECE51" w14:textId="77777777" w:rsidR="00015B86" w:rsidRPr="00D26AFA" w:rsidRDefault="00015B86" w:rsidP="00F30F34">
      <w:pPr>
        <w:spacing w:line="480" w:lineRule="auto"/>
        <w:ind w:firstLineChars="200" w:firstLine="562"/>
        <w:jc w:val="center"/>
        <w:rPr>
          <w:rFonts w:ascii="仿宋" w:eastAsia="仿宋" w:hAnsi="仿宋" w:cs="Arial"/>
          <w:color w:val="000000"/>
          <w:sz w:val="28"/>
          <w:szCs w:val="28"/>
        </w:rPr>
      </w:pPr>
      <w:r w:rsidRPr="001C7C47">
        <w:rPr>
          <w:rFonts w:ascii="仿宋" w:eastAsia="仿宋" w:hAnsi="仿宋" w:hint="eastAsia"/>
          <w:b/>
          <w:bCs/>
          <w:color w:val="000000"/>
          <w:sz w:val="28"/>
          <w:szCs w:val="28"/>
          <w:highlight w:val="yellow"/>
        </w:rPr>
        <w:t>上述应征</w:t>
      </w:r>
      <w:r w:rsidRPr="001C7C47">
        <w:rPr>
          <w:rFonts w:ascii="仿宋" w:eastAsia="仿宋" w:hAnsi="仿宋"/>
          <w:b/>
          <w:bCs/>
          <w:color w:val="000000"/>
          <w:sz w:val="28"/>
          <w:szCs w:val="28"/>
          <w:highlight w:val="yellow"/>
        </w:rPr>
        <w:t>文件材料均需加盖公章</w:t>
      </w:r>
    </w:p>
    <w:p w14:paraId="37ADDCEE" w14:textId="77777777" w:rsidR="00015B86" w:rsidRPr="00D26AFA" w:rsidRDefault="00015B86">
      <w:pPr>
        <w:rPr>
          <w:rFonts w:ascii="仿宋" w:eastAsia="仿宋" w:hAnsi="仿宋" w:cs="宋体"/>
          <w:color w:val="000000"/>
          <w:sz w:val="28"/>
          <w:szCs w:val="28"/>
        </w:rPr>
      </w:pPr>
    </w:p>
    <w:p w14:paraId="240178B2" w14:textId="77777777" w:rsidR="00015B86" w:rsidRPr="00D26AFA" w:rsidRDefault="00015B86">
      <w:pPr>
        <w:spacing w:line="560" w:lineRule="exact"/>
        <w:jc w:val="center"/>
        <w:outlineLvl w:val="1"/>
        <w:rPr>
          <w:rFonts w:ascii="仿宋" w:eastAsia="仿宋" w:hAnsi="仿宋" w:cs="宋体"/>
          <w:b/>
          <w:color w:val="000000"/>
          <w:sz w:val="36"/>
          <w:szCs w:val="36"/>
        </w:rPr>
      </w:pPr>
      <w:r w:rsidRPr="00D26AFA">
        <w:rPr>
          <w:rFonts w:ascii="仿宋" w:eastAsia="仿宋" w:hAnsi="仿宋" w:cs="宋体"/>
          <w:b/>
          <w:color w:val="000000"/>
          <w:sz w:val="36"/>
          <w:szCs w:val="36"/>
        </w:rPr>
        <w:br w:type="page"/>
      </w:r>
      <w:bookmarkStart w:id="15" w:name="_Toc101514663"/>
      <w:bookmarkStart w:id="16" w:name="_Toc102063610"/>
      <w:bookmarkStart w:id="17" w:name="_Toc102063992"/>
      <w:bookmarkStart w:id="18" w:name="_Toc102064030"/>
      <w:bookmarkStart w:id="19" w:name="_Toc102064099"/>
      <w:bookmarkStart w:id="20" w:name="_Toc102139326"/>
      <w:bookmarkStart w:id="21" w:name="_Toc106861710"/>
      <w:r w:rsidRPr="00D26AFA">
        <w:rPr>
          <w:rFonts w:ascii="仿宋" w:eastAsia="仿宋" w:hAnsi="仿宋" w:cs="宋体" w:hint="eastAsia"/>
          <w:b/>
          <w:color w:val="000000"/>
          <w:sz w:val="36"/>
          <w:szCs w:val="36"/>
        </w:rPr>
        <w:lastRenderedPageBreak/>
        <w:t>一、应征函</w:t>
      </w:r>
      <w:bookmarkEnd w:id="15"/>
      <w:bookmarkEnd w:id="16"/>
      <w:bookmarkEnd w:id="17"/>
      <w:bookmarkEnd w:id="18"/>
      <w:bookmarkEnd w:id="19"/>
      <w:bookmarkEnd w:id="20"/>
      <w:bookmarkEnd w:id="21"/>
    </w:p>
    <w:p w14:paraId="677FFD28" w14:textId="77777777" w:rsidR="00015B86" w:rsidRPr="006E5D16" w:rsidRDefault="00015B86">
      <w:pPr>
        <w:spacing w:line="480" w:lineRule="exact"/>
        <w:jc w:val="left"/>
        <w:rPr>
          <w:rFonts w:ascii="仿宋" w:eastAsia="仿宋" w:hAnsi="仿宋"/>
          <w:color w:val="000000"/>
          <w:sz w:val="28"/>
          <w:szCs w:val="28"/>
          <w:u w:val="single"/>
        </w:rPr>
      </w:pPr>
      <w:r w:rsidRPr="00D26AFA">
        <w:rPr>
          <w:rFonts w:ascii="仿宋" w:eastAsia="仿宋" w:hAnsi="仿宋"/>
          <w:bCs/>
          <w:color w:val="000000"/>
          <w:sz w:val="28"/>
          <w:szCs w:val="28"/>
        </w:rPr>
        <w:t>致：</w:t>
      </w:r>
      <w:r w:rsidR="00FE25ED" w:rsidRPr="006E5D16">
        <w:rPr>
          <w:rFonts w:ascii="仿宋" w:eastAsia="仿宋" w:hAnsi="仿宋" w:hint="eastAsia"/>
          <w:bCs/>
          <w:color w:val="000000"/>
          <w:sz w:val="28"/>
          <w:szCs w:val="28"/>
          <w:u w:val="single"/>
        </w:rPr>
        <w:t>安徽城</w:t>
      </w:r>
      <w:proofErr w:type="gramStart"/>
      <w:r w:rsidR="00FE25ED" w:rsidRPr="006E5D16">
        <w:rPr>
          <w:rFonts w:ascii="仿宋" w:eastAsia="仿宋" w:hAnsi="仿宋" w:hint="eastAsia"/>
          <w:bCs/>
          <w:color w:val="000000"/>
          <w:sz w:val="28"/>
          <w:szCs w:val="28"/>
          <w:u w:val="single"/>
        </w:rPr>
        <w:t>讯工程</w:t>
      </w:r>
      <w:proofErr w:type="gramEnd"/>
      <w:r w:rsidR="00FE25ED" w:rsidRPr="006E5D16">
        <w:rPr>
          <w:rFonts w:ascii="仿宋" w:eastAsia="仿宋" w:hAnsi="仿宋" w:hint="eastAsia"/>
          <w:bCs/>
          <w:color w:val="000000"/>
          <w:sz w:val="28"/>
          <w:szCs w:val="28"/>
          <w:u w:val="single"/>
        </w:rPr>
        <w:t>造价咨询有限公司</w:t>
      </w:r>
    </w:p>
    <w:p w14:paraId="341FE616" w14:textId="77777777" w:rsidR="00015B86" w:rsidRPr="00D26AFA" w:rsidRDefault="000B5576">
      <w:pPr>
        <w:widowControl/>
        <w:numPr>
          <w:ilvl w:val="0"/>
          <w:numId w:val="2"/>
        </w:numPr>
        <w:spacing w:line="480" w:lineRule="exact"/>
        <w:ind w:firstLineChars="200" w:firstLine="560"/>
        <w:jc w:val="left"/>
        <w:rPr>
          <w:rFonts w:ascii="仿宋" w:eastAsia="仿宋" w:hAnsi="仿宋"/>
          <w:color w:val="000000"/>
          <w:sz w:val="28"/>
          <w:szCs w:val="28"/>
        </w:rPr>
      </w:pPr>
      <w:r w:rsidRPr="00D26AFA">
        <w:rPr>
          <w:rFonts w:ascii="仿宋" w:eastAsia="仿宋" w:hAnsi="仿宋" w:hint="eastAsia"/>
          <w:color w:val="000000"/>
          <w:sz w:val="28"/>
          <w:szCs w:val="28"/>
        </w:rPr>
        <w:t>经研究</w:t>
      </w:r>
      <w:r w:rsidR="00015B86" w:rsidRPr="00D26AFA">
        <w:rPr>
          <w:rFonts w:ascii="仿宋" w:eastAsia="仿宋" w:hAnsi="仿宋"/>
          <w:color w:val="000000"/>
          <w:sz w:val="28"/>
          <w:szCs w:val="28"/>
        </w:rPr>
        <w:t>你</w:t>
      </w:r>
      <w:r w:rsidR="00015B86" w:rsidRPr="00D26AFA">
        <w:rPr>
          <w:rFonts w:ascii="仿宋" w:eastAsia="仿宋" w:hAnsi="仿宋" w:hint="eastAsia"/>
          <w:color w:val="000000"/>
          <w:sz w:val="28"/>
          <w:szCs w:val="28"/>
        </w:rPr>
        <w:t>方</w:t>
      </w:r>
      <w:r w:rsidRPr="00D26AFA">
        <w:rPr>
          <w:rFonts w:ascii="仿宋" w:eastAsia="仿宋" w:hAnsi="仿宋" w:hint="eastAsia"/>
          <w:color w:val="000000"/>
          <w:sz w:val="28"/>
          <w:szCs w:val="28"/>
        </w:rPr>
        <w:t>名称</w:t>
      </w:r>
      <w:r w:rsidR="00015B86" w:rsidRPr="00D26AFA">
        <w:rPr>
          <w:rFonts w:ascii="仿宋" w:eastAsia="仿宋" w:hAnsi="仿宋"/>
          <w:color w:val="000000"/>
          <w:sz w:val="28"/>
          <w:szCs w:val="28"/>
        </w:rPr>
        <w:t>为</w:t>
      </w:r>
      <w:r w:rsidR="00DF0F04" w:rsidRPr="00DF0F04">
        <w:rPr>
          <w:rFonts w:ascii="仿宋" w:eastAsia="仿宋" w:hAnsi="仿宋" w:hint="eastAsia"/>
          <w:color w:val="000000"/>
          <w:sz w:val="28"/>
          <w:szCs w:val="28"/>
          <w:u w:val="single"/>
        </w:rPr>
        <w:t>芜湖城市园林集团2022-2024年</w:t>
      </w:r>
      <w:proofErr w:type="gramStart"/>
      <w:r w:rsidR="00DF0F04" w:rsidRPr="00DF0F04">
        <w:rPr>
          <w:rFonts w:ascii="仿宋" w:eastAsia="仿宋" w:hAnsi="仿宋" w:hint="eastAsia"/>
          <w:color w:val="000000"/>
          <w:sz w:val="28"/>
          <w:szCs w:val="28"/>
          <w:u w:val="single"/>
        </w:rPr>
        <w:t>供应商库征集</w:t>
      </w:r>
      <w:proofErr w:type="gramEnd"/>
      <w:r w:rsidR="00DF0F04" w:rsidRPr="00DF0F04">
        <w:rPr>
          <w:rFonts w:ascii="仿宋" w:eastAsia="仿宋" w:hAnsi="仿宋" w:hint="eastAsia"/>
          <w:color w:val="000000"/>
          <w:sz w:val="28"/>
          <w:szCs w:val="28"/>
          <w:u w:val="single"/>
        </w:rPr>
        <w:t>项目</w:t>
      </w:r>
      <w:r w:rsidRPr="00D26AFA">
        <w:rPr>
          <w:rFonts w:ascii="仿宋" w:eastAsia="仿宋" w:hAnsi="仿宋" w:hint="eastAsia"/>
          <w:color w:val="000000"/>
          <w:sz w:val="28"/>
          <w:szCs w:val="28"/>
        </w:rPr>
        <w:t>的</w:t>
      </w:r>
      <w:r w:rsidR="00015B86" w:rsidRPr="00D26AFA">
        <w:rPr>
          <w:rFonts w:ascii="仿宋" w:eastAsia="仿宋" w:hAnsi="仿宋" w:hint="eastAsia"/>
          <w:color w:val="000000"/>
          <w:sz w:val="28"/>
          <w:szCs w:val="28"/>
        </w:rPr>
        <w:t>征集</w:t>
      </w:r>
      <w:r w:rsidR="00015B86" w:rsidRPr="00D26AFA">
        <w:rPr>
          <w:rFonts w:ascii="仿宋" w:eastAsia="仿宋" w:hAnsi="仿宋"/>
          <w:color w:val="000000"/>
          <w:sz w:val="28"/>
          <w:szCs w:val="28"/>
        </w:rPr>
        <w:t>文件及其</w:t>
      </w:r>
      <w:r w:rsidR="00015B86" w:rsidRPr="00D26AFA">
        <w:rPr>
          <w:rFonts w:ascii="仿宋" w:eastAsia="仿宋" w:hAnsi="仿宋" w:hint="eastAsia"/>
          <w:color w:val="000000"/>
          <w:sz w:val="28"/>
          <w:szCs w:val="28"/>
        </w:rPr>
        <w:t>附件等征集</w:t>
      </w:r>
      <w:r w:rsidR="00015B86" w:rsidRPr="00D26AFA">
        <w:rPr>
          <w:rFonts w:ascii="仿宋" w:eastAsia="仿宋" w:hAnsi="仿宋"/>
          <w:color w:val="000000"/>
          <w:sz w:val="28"/>
          <w:szCs w:val="28"/>
        </w:rPr>
        <w:t>资料后，</w:t>
      </w:r>
      <w:r w:rsidR="00015B86" w:rsidRPr="00D26AFA">
        <w:rPr>
          <w:rFonts w:ascii="仿宋" w:eastAsia="仿宋" w:hAnsi="仿宋" w:hint="eastAsia"/>
          <w:color w:val="000000"/>
          <w:sz w:val="28"/>
          <w:szCs w:val="28"/>
        </w:rPr>
        <w:t>我方</w:t>
      </w:r>
      <w:proofErr w:type="gramStart"/>
      <w:r w:rsidR="00015B86" w:rsidRPr="00D26AFA">
        <w:rPr>
          <w:rFonts w:ascii="仿宋" w:eastAsia="仿宋" w:hAnsi="仿宋" w:hint="eastAsia"/>
          <w:color w:val="000000"/>
          <w:sz w:val="28"/>
          <w:szCs w:val="28"/>
        </w:rPr>
        <w:t>完全响应</w:t>
      </w:r>
      <w:proofErr w:type="gramEnd"/>
      <w:r w:rsidR="00015B86" w:rsidRPr="00D26AFA">
        <w:rPr>
          <w:rFonts w:ascii="仿宋" w:eastAsia="仿宋" w:hAnsi="仿宋" w:hint="eastAsia"/>
          <w:color w:val="000000"/>
          <w:sz w:val="28"/>
          <w:szCs w:val="28"/>
        </w:rPr>
        <w:t>征集文件的要求，遵守征集</w:t>
      </w:r>
      <w:r w:rsidR="00015B86" w:rsidRPr="00D26AFA">
        <w:rPr>
          <w:rFonts w:ascii="仿宋" w:eastAsia="仿宋" w:hAnsi="仿宋"/>
          <w:color w:val="000000"/>
          <w:sz w:val="28"/>
          <w:szCs w:val="28"/>
        </w:rPr>
        <w:t>人相关管理制度</w:t>
      </w:r>
      <w:r w:rsidR="00015B86" w:rsidRPr="00D26AFA">
        <w:rPr>
          <w:rFonts w:ascii="仿宋" w:eastAsia="仿宋" w:hAnsi="仿宋" w:hint="eastAsia"/>
          <w:color w:val="000000"/>
          <w:sz w:val="28"/>
          <w:szCs w:val="28"/>
        </w:rPr>
        <w:t>，</w:t>
      </w:r>
      <w:r w:rsidR="00015B86" w:rsidRPr="00D26AFA">
        <w:rPr>
          <w:rFonts w:ascii="仿宋" w:eastAsia="仿宋" w:hAnsi="仿宋"/>
          <w:color w:val="000000"/>
          <w:sz w:val="28"/>
          <w:szCs w:val="28"/>
        </w:rPr>
        <w:t>我</w:t>
      </w:r>
      <w:r w:rsidR="00015B86" w:rsidRPr="00D26AFA">
        <w:rPr>
          <w:rFonts w:ascii="仿宋" w:eastAsia="仿宋" w:hAnsi="仿宋" w:hint="eastAsia"/>
          <w:color w:val="000000"/>
          <w:sz w:val="28"/>
          <w:szCs w:val="28"/>
        </w:rPr>
        <w:t>方</w:t>
      </w:r>
      <w:r w:rsidR="00015B86" w:rsidRPr="00D26AFA">
        <w:rPr>
          <w:rFonts w:ascii="仿宋" w:eastAsia="仿宋" w:hAnsi="仿宋"/>
          <w:color w:val="000000"/>
          <w:sz w:val="28"/>
          <w:szCs w:val="28"/>
        </w:rPr>
        <w:t>愿意参与下表中</w:t>
      </w:r>
      <w:proofErr w:type="gramStart"/>
      <w:r w:rsidR="00015B86" w:rsidRPr="00D26AFA">
        <w:rPr>
          <w:rFonts w:ascii="仿宋" w:eastAsia="仿宋" w:hAnsi="仿宋"/>
          <w:color w:val="000000"/>
          <w:sz w:val="28"/>
          <w:szCs w:val="28"/>
        </w:rPr>
        <w:t>已勾选的</w:t>
      </w:r>
      <w:proofErr w:type="gramEnd"/>
      <w:r w:rsidR="00015B86" w:rsidRPr="00D26AFA">
        <w:rPr>
          <w:rFonts w:ascii="仿宋" w:eastAsia="仿宋" w:hAnsi="仿宋" w:hint="eastAsia"/>
          <w:color w:val="000000"/>
          <w:sz w:val="28"/>
          <w:szCs w:val="28"/>
        </w:rPr>
        <w:t>供应商</w:t>
      </w:r>
      <w:r w:rsidR="00015B86" w:rsidRPr="00D26AFA">
        <w:rPr>
          <w:rFonts w:ascii="仿宋" w:eastAsia="仿宋" w:hAnsi="仿宋"/>
          <w:color w:val="000000"/>
          <w:sz w:val="28"/>
          <w:szCs w:val="28"/>
        </w:rPr>
        <w:t>库，并</w:t>
      </w:r>
      <w:r w:rsidR="00015B86" w:rsidRPr="00D26AFA">
        <w:rPr>
          <w:rFonts w:ascii="仿宋" w:eastAsia="仿宋" w:hAnsi="仿宋" w:hint="eastAsia"/>
          <w:color w:val="000000"/>
          <w:sz w:val="28"/>
          <w:szCs w:val="28"/>
        </w:rPr>
        <w:t>缴纳</w:t>
      </w:r>
      <w:r w:rsidR="00015B86" w:rsidRPr="00D26AFA">
        <w:rPr>
          <w:rFonts w:ascii="仿宋" w:eastAsia="仿宋" w:hAnsi="仿宋"/>
          <w:color w:val="000000"/>
          <w:sz w:val="28"/>
          <w:szCs w:val="28"/>
        </w:rPr>
        <w:t>相应</w:t>
      </w:r>
      <w:r w:rsidR="00015B86" w:rsidRPr="00D26AFA">
        <w:rPr>
          <w:rFonts w:ascii="仿宋" w:eastAsia="仿宋" w:hAnsi="仿宋" w:hint="eastAsia"/>
          <w:color w:val="000000"/>
          <w:sz w:val="28"/>
          <w:szCs w:val="28"/>
        </w:rPr>
        <w:t>风险金</w:t>
      </w:r>
      <w:r w:rsidR="00015B86" w:rsidRPr="00D26AFA">
        <w:rPr>
          <w:rFonts w:ascii="仿宋" w:eastAsia="仿宋" w:hAnsi="仿宋"/>
          <w:color w:val="000000"/>
          <w:sz w:val="28"/>
          <w:szCs w:val="28"/>
        </w:rPr>
        <w:t>。</w:t>
      </w:r>
    </w:p>
    <w:p w14:paraId="46CAABD0" w14:textId="77777777" w:rsidR="00015B86" w:rsidRPr="00D26AFA" w:rsidRDefault="00015B86">
      <w:pPr>
        <w:widowControl/>
        <w:spacing w:line="480" w:lineRule="exact"/>
        <w:jc w:val="center"/>
        <w:rPr>
          <w:rFonts w:ascii="仿宋" w:eastAsia="仿宋" w:hAnsi="仿宋"/>
          <w:b/>
          <w:color w:val="000000"/>
          <w:sz w:val="28"/>
          <w:szCs w:val="28"/>
        </w:rPr>
      </w:pPr>
      <w:r w:rsidRPr="00D26AFA">
        <w:rPr>
          <w:rFonts w:ascii="仿宋" w:eastAsia="仿宋" w:hAnsi="仿宋" w:hint="eastAsia"/>
          <w:b/>
          <w:color w:val="000000"/>
          <w:sz w:val="28"/>
          <w:szCs w:val="28"/>
        </w:rPr>
        <w:t>一、劳务</w:t>
      </w:r>
      <w:r w:rsidR="00E872CA" w:rsidRPr="00D26AFA">
        <w:rPr>
          <w:rFonts w:ascii="仿宋" w:eastAsia="仿宋" w:hAnsi="仿宋" w:hint="eastAsia"/>
          <w:b/>
          <w:color w:val="000000"/>
          <w:sz w:val="28"/>
          <w:szCs w:val="28"/>
        </w:rPr>
        <w:t>类</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2977"/>
        <w:gridCol w:w="2551"/>
      </w:tblGrid>
      <w:tr w:rsidR="00015B86" w:rsidRPr="001122C3" w14:paraId="5E02621B" w14:textId="77777777" w:rsidTr="00200B83">
        <w:trPr>
          <w:trHeight w:val="851"/>
        </w:trPr>
        <w:tc>
          <w:tcPr>
            <w:tcW w:w="851" w:type="dxa"/>
            <w:vAlign w:val="center"/>
          </w:tcPr>
          <w:p w14:paraId="682E31E3" w14:textId="77777777" w:rsidR="00015B86" w:rsidRPr="001122C3" w:rsidRDefault="00015B86">
            <w:pPr>
              <w:jc w:val="center"/>
              <w:rPr>
                <w:rFonts w:ascii="仿宋" w:eastAsia="仿宋" w:hAnsi="仿宋"/>
                <w:color w:val="000000"/>
                <w:sz w:val="24"/>
              </w:rPr>
            </w:pPr>
            <w:r w:rsidRPr="001122C3">
              <w:rPr>
                <w:rFonts w:ascii="仿宋" w:eastAsia="仿宋" w:hAnsi="仿宋"/>
                <w:color w:val="000000"/>
                <w:sz w:val="24"/>
              </w:rPr>
              <w:t>序号</w:t>
            </w:r>
          </w:p>
        </w:tc>
        <w:tc>
          <w:tcPr>
            <w:tcW w:w="2693" w:type="dxa"/>
            <w:vAlign w:val="center"/>
          </w:tcPr>
          <w:p w14:paraId="4F3CBDD0" w14:textId="77777777" w:rsidR="00015B86" w:rsidRPr="001122C3" w:rsidRDefault="00015B86">
            <w:pPr>
              <w:jc w:val="center"/>
              <w:rPr>
                <w:rFonts w:ascii="仿宋" w:eastAsia="仿宋" w:hAnsi="仿宋"/>
                <w:color w:val="000000"/>
                <w:sz w:val="24"/>
              </w:rPr>
            </w:pPr>
            <w:r w:rsidRPr="001122C3">
              <w:rPr>
                <w:rFonts w:ascii="仿宋" w:eastAsia="仿宋" w:hAnsi="仿宋"/>
                <w:color w:val="000000"/>
                <w:sz w:val="24"/>
              </w:rPr>
              <w:t>库</w:t>
            </w:r>
            <w:r w:rsidR="00F77203" w:rsidRPr="001122C3">
              <w:rPr>
                <w:rFonts w:ascii="仿宋" w:eastAsia="仿宋" w:hAnsi="仿宋" w:hint="eastAsia"/>
                <w:color w:val="000000"/>
                <w:sz w:val="24"/>
              </w:rPr>
              <w:t>名</w:t>
            </w:r>
          </w:p>
        </w:tc>
        <w:tc>
          <w:tcPr>
            <w:tcW w:w="2977" w:type="dxa"/>
            <w:vAlign w:val="center"/>
          </w:tcPr>
          <w:p w14:paraId="684AA110" w14:textId="77777777" w:rsidR="00015B86" w:rsidRPr="001122C3" w:rsidRDefault="00015B86">
            <w:pPr>
              <w:jc w:val="center"/>
              <w:rPr>
                <w:rFonts w:ascii="仿宋" w:eastAsia="仿宋" w:hAnsi="仿宋"/>
                <w:color w:val="000000"/>
                <w:sz w:val="24"/>
              </w:rPr>
            </w:pPr>
            <w:r w:rsidRPr="001122C3">
              <w:rPr>
                <w:rFonts w:ascii="仿宋" w:eastAsia="仿宋" w:hAnsi="仿宋"/>
                <w:color w:val="000000"/>
                <w:sz w:val="24"/>
              </w:rPr>
              <w:t>是否参与</w:t>
            </w:r>
          </w:p>
          <w:p w14:paraId="1211CE1D" w14:textId="77777777" w:rsidR="00015B86" w:rsidRPr="001122C3" w:rsidRDefault="00015B86">
            <w:pPr>
              <w:jc w:val="center"/>
              <w:rPr>
                <w:rFonts w:ascii="仿宋" w:eastAsia="仿宋" w:hAnsi="仿宋"/>
                <w:color w:val="000000"/>
                <w:sz w:val="24"/>
              </w:rPr>
            </w:pPr>
            <w:r w:rsidRPr="001122C3">
              <w:rPr>
                <w:rFonts w:ascii="仿宋" w:eastAsia="仿宋" w:hAnsi="仿宋"/>
                <w:color w:val="000000"/>
                <w:sz w:val="24"/>
              </w:rPr>
              <w:t>（</w:t>
            </w:r>
            <w:proofErr w:type="gramStart"/>
            <w:r w:rsidRPr="001122C3">
              <w:rPr>
                <w:rFonts w:ascii="仿宋" w:eastAsia="仿宋" w:hAnsi="仿宋" w:hint="eastAsia"/>
                <w:color w:val="000000"/>
                <w:sz w:val="24"/>
              </w:rPr>
              <w:t>若参</w:t>
            </w:r>
            <w:proofErr w:type="gramEnd"/>
            <w:r w:rsidRPr="001122C3">
              <w:rPr>
                <w:rFonts w:ascii="仿宋" w:eastAsia="仿宋" w:hAnsi="仿宋" w:hint="eastAsia"/>
                <w:color w:val="000000"/>
                <w:sz w:val="24"/>
              </w:rPr>
              <w:t>与填</w:t>
            </w:r>
            <w:r w:rsidRPr="001122C3">
              <w:rPr>
                <w:rFonts w:ascii="仿宋" w:eastAsia="仿宋" w:hAnsi="仿宋" w:cs="Arial"/>
                <w:color w:val="000000"/>
                <w:kern w:val="0"/>
                <w:sz w:val="24"/>
              </w:rPr>
              <w:t>√</w:t>
            </w:r>
            <w:r w:rsidRPr="001122C3">
              <w:rPr>
                <w:rFonts w:ascii="仿宋" w:eastAsia="仿宋" w:hAnsi="仿宋" w:hint="eastAsia"/>
                <w:color w:val="000000"/>
                <w:sz w:val="24"/>
              </w:rPr>
              <w:t>，否则填×</w:t>
            </w:r>
            <w:r w:rsidRPr="001122C3">
              <w:rPr>
                <w:rFonts w:ascii="仿宋" w:eastAsia="仿宋" w:hAnsi="仿宋"/>
                <w:color w:val="000000"/>
                <w:sz w:val="24"/>
              </w:rPr>
              <w:t>）</w:t>
            </w:r>
          </w:p>
        </w:tc>
        <w:tc>
          <w:tcPr>
            <w:tcW w:w="2551" w:type="dxa"/>
            <w:vAlign w:val="center"/>
          </w:tcPr>
          <w:p w14:paraId="501CE635" w14:textId="77777777" w:rsidR="00ED179C" w:rsidRDefault="001122C3">
            <w:pPr>
              <w:jc w:val="center"/>
              <w:rPr>
                <w:rFonts w:ascii="仿宋" w:eastAsia="仿宋" w:hAnsi="仿宋"/>
                <w:color w:val="000000"/>
                <w:sz w:val="24"/>
              </w:rPr>
            </w:pPr>
            <w:r w:rsidRPr="001122C3">
              <w:rPr>
                <w:rFonts w:ascii="仿宋" w:eastAsia="仿宋" w:hAnsi="仿宋" w:hint="eastAsia"/>
                <w:color w:val="000000"/>
                <w:sz w:val="24"/>
              </w:rPr>
              <w:t>投标人自报风险金</w:t>
            </w:r>
          </w:p>
          <w:p w14:paraId="7FB85784" w14:textId="77777777" w:rsidR="00015B86" w:rsidRPr="001122C3" w:rsidRDefault="00ED179C">
            <w:pPr>
              <w:jc w:val="center"/>
              <w:rPr>
                <w:rFonts w:ascii="仿宋" w:eastAsia="仿宋" w:hAnsi="仿宋"/>
                <w:color w:val="000000"/>
                <w:sz w:val="24"/>
              </w:rPr>
            </w:pPr>
            <w:r>
              <w:rPr>
                <w:rFonts w:ascii="仿宋" w:eastAsia="仿宋" w:hAnsi="仿宋" w:hint="eastAsia"/>
                <w:color w:val="000000"/>
                <w:sz w:val="24"/>
              </w:rPr>
              <w:t>（万元）</w:t>
            </w:r>
          </w:p>
        </w:tc>
      </w:tr>
      <w:tr w:rsidR="001122C3" w:rsidRPr="001122C3" w14:paraId="449C4FB7" w14:textId="77777777" w:rsidTr="00200B83">
        <w:trPr>
          <w:trHeight w:val="567"/>
        </w:trPr>
        <w:tc>
          <w:tcPr>
            <w:tcW w:w="851" w:type="dxa"/>
            <w:vAlign w:val="center"/>
          </w:tcPr>
          <w:p w14:paraId="1C7A8917" w14:textId="77777777" w:rsidR="001122C3" w:rsidRPr="001122C3" w:rsidRDefault="001122C3" w:rsidP="001122C3">
            <w:pPr>
              <w:spacing w:line="360" w:lineRule="auto"/>
              <w:jc w:val="center"/>
              <w:rPr>
                <w:rFonts w:ascii="仿宋" w:eastAsia="仿宋" w:hAnsi="仿宋"/>
                <w:color w:val="000000"/>
                <w:sz w:val="24"/>
              </w:rPr>
            </w:pPr>
            <w:r w:rsidRPr="001122C3">
              <w:rPr>
                <w:rFonts w:ascii="仿宋" w:eastAsia="仿宋" w:hAnsi="仿宋"/>
                <w:color w:val="000000"/>
                <w:sz w:val="24"/>
              </w:rPr>
              <w:t>1</w:t>
            </w:r>
          </w:p>
        </w:tc>
        <w:tc>
          <w:tcPr>
            <w:tcW w:w="2693" w:type="dxa"/>
            <w:vAlign w:val="center"/>
          </w:tcPr>
          <w:p w14:paraId="23EA04AF" w14:textId="77777777" w:rsidR="001122C3" w:rsidRPr="001122C3" w:rsidRDefault="001122C3" w:rsidP="001122C3">
            <w:pPr>
              <w:spacing w:line="360" w:lineRule="auto"/>
              <w:jc w:val="center"/>
              <w:rPr>
                <w:rFonts w:ascii="仿宋" w:eastAsia="仿宋" w:hAnsi="仿宋"/>
                <w:color w:val="000000"/>
                <w:sz w:val="24"/>
              </w:rPr>
            </w:pPr>
            <w:bookmarkStart w:id="22" w:name="_Hlk106824802"/>
            <w:r w:rsidRPr="001122C3">
              <w:rPr>
                <w:rFonts w:ascii="仿宋" w:eastAsia="仿宋" w:hAnsi="仿宋" w:hint="eastAsia"/>
                <w:color w:val="000000"/>
                <w:sz w:val="24"/>
              </w:rPr>
              <w:t>建安服务</w:t>
            </w:r>
            <w:bookmarkEnd w:id="22"/>
          </w:p>
        </w:tc>
        <w:tc>
          <w:tcPr>
            <w:tcW w:w="2977" w:type="dxa"/>
            <w:vAlign w:val="center"/>
          </w:tcPr>
          <w:p w14:paraId="63C2726E" w14:textId="77777777" w:rsidR="001122C3" w:rsidRPr="001122C3" w:rsidRDefault="001122C3" w:rsidP="001122C3">
            <w:pPr>
              <w:spacing w:line="360" w:lineRule="auto"/>
              <w:jc w:val="center"/>
              <w:rPr>
                <w:rFonts w:ascii="仿宋" w:eastAsia="仿宋" w:hAnsi="仿宋"/>
                <w:color w:val="000000"/>
                <w:sz w:val="24"/>
              </w:rPr>
            </w:pPr>
          </w:p>
        </w:tc>
        <w:tc>
          <w:tcPr>
            <w:tcW w:w="2551" w:type="dxa"/>
            <w:vAlign w:val="center"/>
          </w:tcPr>
          <w:p w14:paraId="35ACE364" w14:textId="77777777" w:rsidR="001122C3" w:rsidRPr="001122C3" w:rsidRDefault="001122C3" w:rsidP="001122C3">
            <w:pPr>
              <w:spacing w:line="360" w:lineRule="auto"/>
              <w:jc w:val="center"/>
              <w:rPr>
                <w:rFonts w:ascii="仿宋" w:eastAsia="仿宋" w:hAnsi="仿宋"/>
                <w:color w:val="000000"/>
                <w:sz w:val="24"/>
              </w:rPr>
            </w:pPr>
          </w:p>
        </w:tc>
      </w:tr>
      <w:tr w:rsidR="001122C3" w:rsidRPr="001122C3" w14:paraId="2689DCA2" w14:textId="77777777" w:rsidTr="00200B83">
        <w:trPr>
          <w:trHeight w:val="567"/>
        </w:trPr>
        <w:tc>
          <w:tcPr>
            <w:tcW w:w="851" w:type="dxa"/>
            <w:vAlign w:val="center"/>
          </w:tcPr>
          <w:p w14:paraId="3BAAF7E5" w14:textId="77777777" w:rsidR="001122C3" w:rsidRPr="001122C3" w:rsidRDefault="001122C3" w:rsidP="001122C3">
            <w:pPr>
              <w:spacing w:line="360" w:lineRule="auto"/>
              <w:jc w:val="center"/>
              <w:rPr>
                <w:rFonts w:ascii="仿宋" w:eastAsia="仿宋" w:hAnsi="仿宋"/>
                <w:color w:val="000000"/>
                <w:sz w:val="24"/>
              </w:rPr>
            </w:pPr>
            <w:r w:rsidRPr="001122C3">
              <w:rPr>
                <w:rFonts w:ascii="仿宋" w:eastAsia="仿宋" w:hAnsi="仿宋"/>
                <w:color w:val="000000"/>
                <w:sz w:val="24"/>
              </w:rPr>
              <w:t>2</w:t>
            </w:r>
          </w:p>
        </w:tc>
        <w:tc>
          <w:tcPr>
            <w:tcW w:w="2693" w:type="dxa"/>
            <w:vAlign w:val="center"/>
          </w:tcPr>
          <w:p w14:paraId="28F4F2EB" w14:textId="77777777" w:rsidR="001122C3" w:rsidRPr="001122C3" w:rsidRDefault="001122C3" w:rsidP="001122C3">
            <w:pPr>
              <w:spacing w:line="360" w:lineRule="auto"/>
              <w:jc w:val="center"/>
              <w:rPr>
                <w:rFonts w:ascii="仿宋" w:eastAsia="仿宋" w:hAnsi="仿宋"/>
                <w:color w:val="000000"/>
                <w:sz w:val="24"/>
              </w:rPr>
            </w:pPr>
            <w:bookmarkStart w:id="23" w:name="_Hlk106824820"/>
            <w:r w:rsidRPr="001122C3">
              <w:rPr>
                <w:rFonts w:ascii="仿宋" w:eastAsia="仿宋" w:hAnsi="仿宋" w:hint="eastAsia"/>
                <w:color w:val="000000"/>
                <w:sz w:val="24"/>
              </w:rPr>
              <w:t>绿化服务</w:t>
            </w:r>
            <w:bookmarkEnd w:id="23"/>
          </w:p>
        </w:tc>
        <w:tc>
          <w:tcPr>
            <w:tcW w:w="2977" w:type="dxa"/>
            <w:vAlign w:val="center"/>
          </w:tcPr>
          <w:p w14:paraId="5817FC55" w14:textId="77777777" w:rsidR="001122C3" w:rsidRPr="001122C3" w:rsidRDefault="001122C3" w:rsidP="001122C3">
            <w:pPr>
              <w:spacing w:line="360" w:lineRule="auto"/>
              <w:jc w:val="center"/>
              <w:rPr>
                <w:rFonts w:ascii="仿宋" w:eastAsia="仿宋" w:hAnsi="仿宋"/>
                <w:color w:val="000000"/>
                <w:sz w:val="24"/>
              </w:rPr>
            </w:pPr>
          </w:p>
        </w:tc>
        <w:tc>
          <w:tcPr>
            <w:tcW w:w="2551" w:type="dxa"/>
            <w:vAlign w:val="center"/>
          </w:tcPr>
          <w:p w14:paraId="2B38365A" w14:textId="77777777" w:rsidR="001122C3" w:rsidRPr="001122C3" w:rsidRDefault="001122C3" w:rsidP="001122C3">
            <w:pPr>
              <w:spacing w:line="360" w:lineRule="auto"/>
              <w:jc w:val="center"/>
              <w:rPr>
                <w:rFonts w:ascii="仿宋" w:eastAsia="仿宋" w:hAnsi="仿宋"/>
                <w:color w:val="000000"/>
                <w:sz w:val="24"/>
              </w:rPr>
            </w:pPr>
          </w:p>
        </w:tc>
      </w:tr>
    </w:tbl>
    <w:p w14:paraId="11E206B3" w14:textId="77777777" w:rsidR="00015B86" w:rsidRPr="00D26AFA" w:rsidRDefault="00015B86">
      <w:pPr>
        <w:widowControl/>
        <w:spacing w:line="480" w:lineRule="exact"/>
        <w:ind w:left="560"/>
        <w:jc w:val="center"/>
        <w:rPr>
          <w:rFonts w:ascii="仿宋" w:eastAsia="仿宋" w:hAnsi="仿宋"/>
          <w:b/>
          <w:color w:val="000000"/>
          <w:sz w:val="28"/>
          <w:szCs w:val="28"/>
        </w:rPr>
      </w:pPr>
    </w:p>
    <w:p w14:paraId="2727BE52" w14:textId="77777777" w:rsidR="00015B86" w:rsidRPr="00D26AFA" w:rsidRDefault="00015B86">
      <w:pPr>
        <w:widowControl/>
        <w:spacing w:line="480" w:lineRule="exact"/>
        <w:jc w:val="center"/>
        <w:rPr>
          <w:rFonts w:ascii="仿宋" w:eastAsia="仿宋" w:hAnsi="仿宋"/>
          <w:b/>
          <w:color w:val="000000"/>
          <w:sz w:val="28"/>
          <w:szCs w:val="28"/>
        </w:rPr>
      </w:pPr>
      <w:r w:rsidRPr="00D26AFA">
        <w:rPr>
          <w:rFonts w:ascii="仿宋" w:eastAsia="仿宋" w:hAnsi="仿宋" w:hint="eastAsia"/>
          <w:b/>
          <w:color w:val="000000"/>
          <w:sz w:val="28"/>
          <w:szCs w:val="28"/>
        </w:rPr>
        <w:t>二、材料</w:t>
      </w:r>
      <w:r w:rsidR="00E872CA" w:rsidRPr="00D26AFA">
        <w:rPr>
          <w:rFonts w:ascii="仿宋" w:eastAsia="仿宋" w:hAnsi="仿宋" w:hint="eastAsia"/>
          <w:b/>
          <w:color w:val="000000"/>
          <w:sz w:val="28"/>
          <w:szCs w:val="28"/>
        </w:rPr>
        <w:t>类</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2977"/>
        <w:gridCol w:w="2672"/>
      </w:tblGrid>
      <w:tr w:rsidR="00F77203" w:rsidRPr="003A13A3" w14:paraId="4FFFCD14" w14:textId="77777777" w:rsidTr="00200B83">
        <w:trPr>
          <w:trHeight w:val="851"/>
        </w:trPr>
        <w:tc>
          <w:tcPr>
            <w:tcW w:w="851" w:type="dxa"/>
            <w:vAlign w:val="center"/>
          </w:tcPr>
          <w:p w14:paraId="3ABD1998" w14:textId="77777777" w:rsidR="00F77203" w:rsidRPr="003A13A3" w:rsidRDefault="00F77203" w:rsidP="00712C38">
            <w:pPr>
              <w:spacing w:line="360" w:lineRule="auto"/>
              <w:jc w:val="center"/>
              <w:rPr>
                <w:rFonts w:ascii="仿宋" w:eastAsia="仿宋" w:hAnsi="仿宋"/>
                <w:color w:val="000000"/>
                <w:sz w:val="24"/>
              </w:rPr>
            </w:pPr>
            <w:r w:rsidRPr="003A13A3">
              <w:rPr>
                <w:rFonts w:ascii="仿宋" w:eastAsia="仿宋" w:hAnsi="仿宋" w:hint="eastAsia"/>
                <w:color w:val="000000"/>
                <w:sz w:val="24"/>
              </w:rPr>
              <w:t>序号</w:t>
            </w:r>
          </w:p>
        </w:tc>
        <w:tc>
          <w:tcPr>
            <w:tcW w:w="2693" w:type="dxa"/>
            <w:vAlign w:val="center"/>
          </w:tcPr>
          <w:p w14:paraId="038BB2D7" w14:textId="77777777" w:rsidR="00F77203" w:rsidRPr="003A13A3" w:rsidRDefault="00F77203" w:rsidP="003A13A3">
            <w:pPr>
              <w:spacing w:line="360" w:lineRule="auto"/>
              <w:jc w:val="center"/>
              <w:rPr>
                <w:rFonts w:ascii="仿宋" w:eastAsia="仿宋" w:hAnsi="仿宋"/>
                <w:color w:val="000000"/>
                <w:sz w:val="24"/>
              </w:rPr>
            </w:pPr>
            <w:r w:rsidRPr="003A13A3">
              <w:rPr>
                <w:rFonts w:ascii="仿宋" w:eastAsia="仿宋" w:hAnsi="仿宋"/>
                <w:color w:val="000000"/>
                <w:sz w:val="24"/>
              </w:rPr>
              <w:t>库</w:t>
            </w:r>
            <w:r w:rsidRPr="003A13A3">
              <w:rPr>
                <w:rFonts w:ascii="仿宋" w:eastAsia="仿宋" w:hAnsi="仿宋" w:hint="eastAsia"/>
                <w:color w:val="000000"/>
                <w:sz w:val="24"/>
              </w:rPr>
              <w:t>名</w:t>
            </w:r>
          </w:p>
        </w:tc>
        <w:tc>
          <w:tcPr>
            <w:tcW w:w="2977" w:type="dxa"/>
            <w:vAlign w:val="center"/>
          </w:tcPr>
          <w:p w14:paraId="215894AF" w14:textId="77777777" w:rsidR="00F77203" w:rsidRPr="003A13A3" w:rsidRDefault="00F77203" w:rsidP="00712C38">
            <w:pPr>
              <w:spacing w:line="360" w:lineRule="auto"/>
              <w:jc w:val="center"/>
              <w:rPr>
                <w:rFonts w:ascii="仿宋" w:eastAsia="仿宋" w:hAnsi="仿宋"/>
                <w:color w:val="000000"/>
                <w:sz w:val="24"/>
              </w:rPr>
            </w:pPr>
            <w:r w:rsidRPr="003A13A3">
              <w:rPr>
                <w:rFonts w:ascii="仿宋" w:eastAsia="仿宋" w:hAnsi="仿宋"/>
                <w:color w:val="000000"/>
                <w:sz w:val="24"/>
              </w:rPr>
              <w:t>是否参与</w:t>
            </w:r>
          </w:p>
          <w:p w14:paraId="5E4CC85A" w14:textId="77777777" w:rsidR="00F77203" w:rsidRPr="003A13A3" w:rsidRDefault="00F77203" w:rsidP="00712C38">
            <w:pPr>
              <w:spacing w:line="360" w:lineRule="auto"/>
              <w:jc w:val="center"/>
              <w:rPr>
                <w:rFonts w:ascii="仿宋" w:eastAsia="仿宋" w:hAnsi="仿宋"/>
                <w:color w:val="000000"/>
                <w:sz w:val="24"/>
              </w:rPr>
            </w:pPr>
            <w:r w:rsidRPr="003A13A3">
              <w:rPr>
                <w:rFonts w:ascii="仿宋" w:eastAsia="仿宋" w:hAnsi="仿宋"/>
                <w:color w:val="000000"/>
                <w:sz w:val="24"/>
              </w:rPr>
              <w:t>（</w:t>
            </w:r>
            <w:proofErr w:type="gramStart"/>
            <w:r w:rsidRPr="003A13A3">
              <w:rPr>
                <w:rFonts w:ascii="仿宋" w:eastAsia="仿宋" w:hAnsi="仿宋" w:hint="eastAsia"/>
                <w:color w:val="000000"/>
                <w:sz w:val="24"/>
              </w:rPr>
              <w:t>若参</w:t>
            </w:r>
            <w:proofErr w:type="gramEnd"/>
            <w:r w:rsidRPr="003A13A3">
              <w:rPr>
                <w:rFonts w:ascii="仿宋" w:eastAsia="仿宋" w:hAnsi="仿宋" w:hint="eastAsia"/>
                <w:color w:val="000000"/>
                <w:sz w:val="24"/>
              </w:rPr>
              <w:t>与填</w:t>
            </w:r>
            <w:r w:rsidRPr="003A13A3">
              <w:rPr>
                <w:rFonts w:ascii="仿宋" w:eastAsia="仿宋" w:hAnsi="仿宋"/>
                <w:color w:val="000000"/>
                <w:sz w:val="24"/>
              </w:rPr>
              <w:t>√</w:t>
            </w:r>
            <w:r w:rsidRPr="003A13A3">
              <w:rPr>
                <w:rFonts w:ascii="仿宋" w:eastAsia="仿宋" w:hAnsi="仿宋" w:hint="eastAsia"/>
                <w:color w:val="000000"/>
                <w:sz w:val="24"/>
              </w:rPr>
              <w:t>，否则填×</w:t>
            </w:r>
            <w:r w:rsidRPr="003A13A3">
              <w:rPr>
                <w:rFonts w:ascii="仿宋" w:eastAsia="仿宋" w:hAnsi="仿宋"/>
                <w:color w:val="000000"/>
                <w:sz w:val="24"/>
              </w:rPr>
              <w:t>）</w:t>
            </w:r>
          </w:p>
        </w:tc>
        <w:tc>
          <w:tcPr>
            <w:tcW w:w="2672" w:type="dxa"/>
            <w:vAlign w:val="center"/>
          </w:tcPr>
          <w:p w14:paraId="42AF092D" w14:textId="77777777" w:rsidR="00F77203" w:rsidRPr="003A13A3" w:rsidRDefault="00F77203" w:rsidP="00712C38">
            <w:pPr>
              <w:spacing w:line="360" w:lineRule="auto"/>
              <w:jc w:val="center"/>
              <w:rPr>
                <w:rFonts w:ascii="仿宋" w:eastAsia="仿宋" w:hAnsi="仿宋"/>
                <w:color w:val="000000"/>
                <w:sz w:val="24"/>
              </w:rPr>
            </w:pPr>
            <w:r w:rsidRPr="003A13A3">
              <w:rPr>
                <w:rFonts w:ascii="仿宋" w:eastAsia="仿宋" w:hAnsi="仿宋" w:hint="eastAsia"/>
                <w:color w:val="000000"/>
                <w:sz w:val="24"/>
              </w:rPr>
              <w:t>缴纳风险金</w:t>
            </w:r>
          </w:p>
        </w:tc>
      </w:tr>
      <w:tr w:rsidR="00CC20B1" w:rsidRPr="003A13A3" w14:paraId="0C68C990" w14:textId="77777777" w:rsidTr="00200B83">
        <w:trPr>
          <w:trHeight w:val="567"/>
        </w:trPr>
        <w:tc>
          <w:tcPr>
            <w:tcW w:w="851" w:type="dxa"/>
          </w:tcPr>
          <w:p w14:paraId="236B47EB"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1</w:t>
            </w:r>
          </w:p>
        </w:tc>
        <w:tc>
          <w:tcPr>
            <w:tcW w:w="2693" w:type="dxa"/>
            <w:vAlign w:val="center"/>
          </w:tcPr>
          <w:p w14:paraId="65B2B911"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化肥、农药</w:t>
            </w:r>
          </w:p>
        </w:tc>
        <w:tc>
          <w:tcPr>
            <w:tcW w:w="2977" w:type="dxa"/>
          </w:tcPr>
          <w:p w14:paraId="1472B1F2"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0F21528E"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43E9D334" w14:textId="77777777" w:rsidTr="00200B83">
        <w:trPr>
          <w:trHeight w:val="567"/>
        </w:trPr>
        <w:tc>
          <w:tcPr>
            <w:tcW w:w="851" w:type="dxa"/>
          </w:tcPr>
          <w:p w14:paraId="2B0940BA"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2</w:t>
            </w:r>
          </w:p>
        </w:tc>
        <w:tc>
          <w:tcPr>
            <w:tcW w:w="2693" w:type="dxa"/>
            <w:vAlign w:val="center"/>
          </w:tcPr>
          <w:p w14:paraId="1D04E7E1"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石灰</w:t>
            </w:r>
          </w:p>
        </w:tc>
        <w:tc>
          <w:tcPr>
            <w:tcW w:w="2977" w:type="dxa"/>
          </w:tcPr>
          <w:p w14:paraId="60406114"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20D91AE7"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08332AC5" w14:textId="77777777" w:rsidTr="00200B83">
        <w:trPr>
          <w:trHeight w:val="567"/>
        </w:trPr>
        <w:tc>
          <w:tcPr>
            <w:tcW w:w="851" w:type="dxa"/>
          </w:tcPr>
          <w:p w14:paraId="7C585012"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3</w:t>
            </w:r>
          </w:p>
        </w:tc>
        <w:tc>
          <w:tcPr>
            <w:tcW w:w="2693" w:type="dxa"/>
            <w:vAlign w:val="center"/>
          </w:tcPr>
          <w:p w14:paraId="6304CF1A"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草绳、木桩、铁丝、透气管</w:t>
            </w:r>
          </w:p>
        </w:tc>
        <w:tc>
          <w:tcPr>
            <w:tcW w:w="2977" w:type="dxa"/>
          </w:tcPr>
          <w:p w14:paraId="4A8A0F5B"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2D7BFA04"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2247AA8F" w14:textId="77777777" w:rsidTr="00200B83">
        <w:trPr>
          <w:trHeight w:val="567"/>
        </w:trPr>
        <w:tc>
          <w:tcPr>
            <w:tcW w:w="851" w:type="dxa"/>
          </w:tcPr>
          <w:p w14:paraId="2DFC8DB3"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4</w:t>
            </w:r>
          </w:p>
        </w:tc>
        <w:tc>
          <w:tcPr>
            <w:tcW w:w="2693" w:type="dxa"/>
            <w:vAlign w:val="center"/>
          </w:tcPr>
          <w:p w14:paraId="4CD4E677"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卫生保洁用品</w:t>
            </w:r>
          </w:p>
        </w:tc>
        <w:tc>
          <w:tcPr>
            <w:tcW w:w="2977" w:type="dxa"/>
          </w:tcPr>
          <w:p w14:paraId="1E9A464A"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1F873D4E"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70F7D36C" w14:textId="77777777" w:rsidTr="00200B83">
        <w:trPr>
          <w:trHeight w:val="567"/>
        </w:trPr>
        <w:tc>
          <w:tcPr>
            <w:tcW w:w="851" w:type="dxa"/>
          </w:tcPr>
          <w:p w14:paraId="326705E5"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5</w:t>
            </w:r>
          </w:p>
        </w:tc>
        <w:tc>
          <w:tcPr>
            <w:tcW w:w="2693" w:type="dxa"/>
            <w:vAlign w:val="center"/>
          </w:tcPr>
          <w:p w14:paraId="3559E2C8"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苗木</w:t>
            </w:r>
          </w:p>
        </w:tc>
        <w:tc>
          <w:tcPr>
            <w:tcW w:w="2977" w:type="dxa"/>
          </w:tcPr>
          <w:p w14:paraId="545DDC29"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2FD3F201"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61A58DE2" w14:textId="77777777" w:rsidTr="00200B83">
        <w:trPr>
          <w:trHeight w:val="567"/>
        </w:trPr>
        <w:tc>
          <w:tcPr>
            <w:tcW w:w="851" w:type="dxa"/>
          </w:tcPr>
          <w:p w14:paraId="6E76C5E0"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6</w:t>
            </w:r>
          </w:p>
        </w:tc>
        <w:tc>
          <w:tcPr>
            <w:tcW w:w="2693" w:type="dxa"/>
            <w:vAlign w:val="center"/>
          </w:tcPr>
          <w:p w14:paraId="5D921517"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花卉、草籽、</w:t>
            </w:r>
            <w:proofErr w:type="gramStart"/>
            <w:r w:rsidRPr="003A13A3">
              <w:rPr>
                <w:rFonts w:ascii="仿宋" w:eastAsia="仿宋" w:hAnsi="仿宋" w:hint="eastAsia"/>
                <w:sz w:val="24"/>
              </w:rPr>
              <w:t>绿植</w:t>
            </w:r>
            <w:proofErr w:type="gramEnd"/>
          </w:p>
        </w:tc>
        <w:tc>
          <w:tcPr>
            <w:tcW w:w="2977" w:type="dxa"/>
          </w:tcPr>
          <w:p w14:paraId="483FF0CA"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580562A1"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2F5193D2" w14:textId="77777777" w:rsidTr="00200B83">
        <w:trPr>
          <w:trHeight w:val="567"/>
        </w:trPr>
        <w:tc>
          <w:tcPr>
            <w:tcW w:w="851" w:type="dxa"/>
          </w:tcPr>
          <w:p w14:paraId="2740F750"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hint="eastAsia"/>
                <w:color w:val="000000"/>
                <w:sz w:val="24"/>
              </w:rPr>
              <w:t>7</w:t>
            </w:r>
          </w:p>
        </w:tc>
        <w:tc>
          <w:tcPr>
            <w:tcW w:w="2693" w:type="dxa"/>
            <w:vAlign w:val="center"/>
          </w:tcPr>
          <w:p w14:paraId="025C743C"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石材</w:t>
            </w:r>
          </w:p>
        </w:tc>
        <w:tc>
          <w:tcPr>
            <w:tcW w:w="2977" w:type="dxa"/>
          </w:tcPr>
          <w:p w14:paraId="2FE3CFCE"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51A7D98B"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5A9B330A" w14:textId="77777777" w:rsidTr="00200B83">
        <w:trPr>
          <w:trHeight w:val="567"/>
        </w:trPr>
        <w:tc>
          <w:tcPr>
            <w:tcW w:w="851" w:type="dxa"/>
          </w:tcPr>
          <w:p w14:paraId="67A0AF76" w14:textId="77777777" w:rsidR="00CC20B1" w:rsidRPr="003A13A3" w:rsidRDefault="00CC20B1" w:rsidP="00CC20B1">
            <w:pPr>
              <w:spacing w:line="360" w:lineRule="auto"/>
              <w:jc w:val="center"/>
              <w:rPr>
                <w:rFonts w:ascii="仿宋" w:eastAsia="仿宋" w:hAnsi="仿宋"/>
                <w:color w:val="000000"/>
                <w:sz w:val="24"/>
              </w:rPr>
            </w:pPr>
            <w:r w:rsidRPr="003A13A3">
              <w:rPr>
                <w:rFonts w:ascii="仿宋" w:eastAsia="仿宋" w:hAnsi="仿宋"/>
                <w:color w:val="000000"/>
                <w:sz w:val="24"/>
              </w:rPr>
              <w:t>8</w:t>
            </w:r>
          </w:p>
        </w:tc>
        <w:tc>
          <w:tcPr>
            <w:tcW w:w="2693" w:type="dxa"/>
            <w:vAlign w:val="center"/>
          </w:tcPr>
          <w:p w14:paraId="1A782959" w14:textId="77777777" w:rsidR="00CC20B1" w:rsidRPr="003A13A3" w:rsidRDefault="00CC20B1" w:rsidP="00CC20B1">
            <w:pPr>
              <w:spacing w:line="280" w:lineRule="exact"/>
              <w:jc w:val="center"/>
              <w:rPr>
                <w:rFonts w:ascii="仿宋" w:eastAsia="仿宋" w:hAnsi="仿宋"/>
                <w:color w:val="000000"/>
                <w:sz w:val="24"/>
              </w:rPr>
            </w:pPr>
            <w:r w:rsidRPr="003A13A3">
              <w:rPr>
                <w:rFonts w:ascii="仿宋" w:eastAsia="仿宋" w:hAnsi="仿宋" w:hint="eastAsia"/>
                <w:sz w:val="24"/>
              </w:rPr>
              <w:t>钢材</w:t>
            </w:r>
          </w:p>
        </w:tc>
        <w:tc>
          <w:tcPr>
            <w:tcW w:w="2977" w:type="dxa"/>
          </w:tcPr>
          <w:p w14:paraId="0ED6E8E4"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65B13716"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49ED489C" w14:textId="77777777" w:rsidTr="00200B83">
        <w:trPr>
          <w:trHeight w:val="567"/>
        </w:trPr>
        <w:tc>
          <w:tcPr>
            <w:tcW w:w="851" w:type="dxa"/>
          </w:tcPr>
          <w:p w14:paraId="0F01DDA1" w14:textId="77777777" w:rsidR="00CC20B1" w:rsidRPr="003A13A3" w:rsidRDefault="00CC20B1" w:rsidP="00CC20B1">
            <w:pPr>
              <w:spacing w:line="360" w:lineRule="auto"/>
              <w:jc w:val="center"/>
              <w:rPr>
                <w:rFonts w:ascii="仿宋" w:eastAsia="仿宋" w:hAnsi="仿宋"/>
                <w:color w:val="000000"/>
                <w:sz w:val="24"/>
              </w:rPr>
            </w:pPr>
            <w:r>
              <w:rPr>
                <w:rFonts w:ascii="仿宋" w:eastAsia="仿宋" w:hAnsi="仿宋" w:hint="eastAsia"/>
                <w:color w:val="000000"/>
                <w:sz w:val="24"/>
              </w:rPr>
              <w:t>9</w:t>
            </w:r>
          </w:p>
        </w:tc>
        <w:tc>
          <w:tcPr>
            <w:tcW w:w="2693" w:type="dxa"/>
            <w:vAlign w:val="center"/>
          </w:tcPr>
          <w:p w14:paraId="55A0188B" w14:textId="77777777" w:rsidR="00CC20B1" w:rsidRPr="003A13A3" w:rsidRDefault="00CC20B1" w:rsidP="00CC20B1">
            <w:pPr>
              <w:spacing w:line="280" w:lineRule="exact"/>
              <w:jc w:val="center"/>
              <w:rPr>
                <w:rFonts w:ascii="仿宋" w:eastAsia="仿宋" w:hAnsi="仿宋"/>
                <w:sz w:val="24"/>
              </w:rPr>
            </w:pPr>
            <w:r w:rsidRPr="003A13A3">
              <w:rPr>
                <w:rFonts w:ascii="仿宋" w:eastAsia="仿宋" w:hAnsi="仿宋" w:hint="eastAsia"/>
                <w:sz w:val="24"/>
              </w:rPr>
              <w:t>水泥</w:t>
            </w:r>
          </w:p>
        </w:tc>
        <w:tc>
          <w:tcPr>
            <w:tcW w:w="2977" w:type="dxa"/>
          </w:tcPr>
          <w:p w14:paraId="79DA6908"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4AFC3E42"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4E6FF381" w14:textId="77777777" w:rsidTr="00200B83">
        <w:trPr>
          <w:trHeight w:val="567"/>
        </w:trPr>
        <w:tc>
          <w:tcPr>
            <w:tcW w:w="851" w:type="dxa"/>
          </w:tcPr>
          <w:p w14:paraId="2F077252" w14:textId="77777777" w:rsidR="00CC20B1" w:rsidRPr="003A13A3" w:rsidRDefault="00CC20B1" w:rsidP="00CC20B1">
            <w:pPr>
              <w:spacing w:line="360" w:lineRule="auto"/>
              <w:jc w:val="center"/>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0</w:t>
            </w:r>
          </w:p>
        </w:tc>
        <w:tc>
          <w:tcPr>
            <w:tcW w:w="2693" w:type="dxa"/>
            <w:vAlign w:val="center"/>
          </w:tcPr>
          <w:p w14:paraId="4BB991F9" w14:textId="77777777" w:rsidR="00CC20B1" w:rsidRPr="003A13A3" w:rsidRDefault="00CC20B1" w:rsidP="00CC20B1">
            <w:pPr>
              <w:spacing w:line="280" w:lineRule="exact"/>
              <w:jc w:val="center"/>
              <w:rPr>
                <w:rFonts w:ascii="仿宋" w:eastAsia="仿宋" w:hAnsi="仿宋"/>
                <w:sz w:val="24"/>
              </w:rPr>
            </w:pPr>
            <w:r w:rsidRPr="003A13A3">
              <w:rPr>
                <w:rFonts w:ascii="仿宋" w:eastAsia="仿宋" w:hAnsi="仿宋" w:hint="eastAsia"/>
                <w:sz w:val="24"/>
              </w:rPr>
              <w:t>商品</w:t>
            </w:r>
            <w:proofErr w:type="gramStart"/>
            <w:r w:rsidRPr="003A13A3">
              <w:rPr>
                <w:rFonts w:ascii="仿宋" w:eastAsia="仿宋" w:hAnsi="仿宋" w:hint="eastAsia"/>
                <w:sz w:val="24"/>
              </w:rPr>
              <w:t>砼</w:t>
            </w:r>
            <w:proofErr w:type="gramEnd"/>
          </w:p>
        </w:tc>
        <w:tc>
          <w:tcPr>
            <w:tcW w:w="2977" w:type="dxa"/>
          </w:tcPr>
          <w:p w14:paraId="2921E3A9"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14279AF2"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5E41BEF3" w14:textId="77777777" w:rsidTr="00200B83">
        <w:trPr>
          <w:trHeight w:val="567"/>
        </w:trPr>
        <w:tc>
          <w:tcPr>
            <w:tcW w:w="851" w:type="dxa"/>
          </w:tcPr>
          <w:p w14:paraId="37DD818B" w14:textId="77777777" w:rsidR="00CC20B1" w:rsidRPr="003A13A3" w:rsidRDefault="00CC20B1" w:rsidP="00CC20B1">
            <w:pPr>
              <w:spacing w:line="360" w:lineRule="auto"/>
              <w:jc w:val="center"/>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1</w:t>
            </w:r>
          </w:p>
        </w:tc>
        <w:tc>
          <w:tcPr>
            <w:tcW w:w="2693" w:type="dxa"/>
            <w:vAlign w:val="center"/>
          </w:tcPr>
          <w:p w14:paraId="47BF77A1" w14:textId="77777777" w:rsidR="00CC20B1" w:rsidRPr="003A13A3" w:rsidRDefault="00CC20B1" w:rsidP="00CC20B1">
            <w:pPr>
              <w:spacing w:line="280" w:lineRule="exact"/>
              <w:jc w:val="center"/>
              <w:rPr>
                <w:rFonts w:ascii="仿宋" w:eastAsia="仿宋" w:hAnsi="仿宋"/>
                <w:sz w:val="24"/>
              </w:rPr>
            </w:pPr>
            <w:r w:rsidRPr="003A13A3">
              <w:rPr>
                <w:rFonts w:ascii="仿宋" w:eastAsia="仿宋" w:hAnsi="仿宋" w:hint="eastAsia"/>
                <w:sz w:val="24"/>
              </w:rPr>
              <w:t>灯具</w:t>
            </w:r>
          </w:p>
        </w:tc>
        <w:tc>
          <w:tcPr>
            <w:tcW w:w="2977" w:type="dxa"/>
          </w:tcPr>
          <w:p w14:paraId="175D35EE"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6DEAA826"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r w:rsidR="00CC20B1" w:rsidRPr="003A13A3" w14:paraId="0528B80E" w14:textId="77777777" w:rsidTr="00200B83">
        <w:trPr>
          <w:trHeight w:val="567"/>
        </w:trPr>
        <w:tc>
          <w:tcPr>
            <w:tcW w:w="851" w:type="dxa"/>
          </w:tcPr>
          <w:p w14:paraId="1B4767F1" w14:textId="77777777" w:rsidR="00CC20B1" w:rsidRDefault="00CC20B1" w:rsidP="00CC20B1">
            <w:pPr>
              <w:spacing w:line="360" w:lineRule="auto"/>
              <w:jc w:val="center"/>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2</w:t>
            </w:r>
          </w:p>
        </w:tc>
        <w:tc>
          <w:tcPr>
            <w:tcW w:w="2693" w:type="dxa"/>
            <w:vAlign w:val="center"/>
          </w:tcPr>
          <w:p w14:paraId="1D6B3F1A" w14:textId="77777777" w:rsidR="00CC20B1" w:rsidRPr="003A13A3" w:rsidRDefault="00CC20B1" w:rsidP="00CC20B1">
            <w:pPr>
              <w:spacing w:line="280" w:lineRule="exact"/>
              <w:jc w:val="center"/>
              <w:rPr>
                <w:rFonts w:ascii="仿宋" w:eastAsia="仿宋" w:hAnsi="仿宋"/>
                <w:sz w:val="24"/>
              </w:rPr>
            </w:pPr>
            <w:r w:rsidRPr="003A13A3">
              <w:rPr>
                <w:rFonts w:ascii="仿宋" w:eastAsia="仿宋" w:hAnsi="仿宋" w:hint="eastAsia"/>
                <w:sz w:val="24"/>
              </w:rPr>
              <w:t>栏杆</w:t>
            </w:r>
          </w:p>
        </w:tc>
        <w:tc>
          <w:tcPr>
            <w:tcW w:w="2977" w:type="dxa"/>
          </w:tcPr>
          <w:p w14:paraId="366084EA" w14:textId="77777777" w:rsidR="00CC20B1" w:rsidRPr="003A13A3" w:rsidRDefault="00CC20B1" w:rsidP="00CC20B1">
            <w:pPr>
              <w:spacing w:line="360" w:lineRule="auto"/>
              <w:jc w:val="center"/>
              <w:rPr>
                <w:rFonts w:ascii="仿宋" w:eastAsia="仿宋" w:hAnsi="仿宋"/>
                <w:color w:val="000000"/>
                <w:sz w:val="24"/>
              </w:rPr>
            </w:pPr>
          </w:p>
        </w:tc>
        <w:tc>
          <w:tcPr>
            <w:tcW w:w="2672" w:type="dxa"/>
            <w:vAlign w:val="center"/>
          </w:tcPr>
          <w:p w14:paraId="2FD7CEE3" w14:textId="77777777" w:rsidR="00CC20B1" w:rsidRPr="00CC20B1" w:rsidRDefault="00CC20B1" w:rsidP="00CC20B1">
            <w:pPr>
              <w:jc w:val="center"/>
              <w:rPr>
                <w:rFonts w:ascii="仿宋" w:eastAsia="仿宋" w:hAnsi="仿宋"/>
                <w:color w:val="000000"/>
                <w:sz w:val="24"/>
              </w:rPr>
            </w:pPr>
            <w:r w:rsidRPr="00CC20B1">
              <w:rPr>
                <w:rFonts w:ascii="仿宋" w:eastAsia="仿宋" w:hAnsi="仿宋" w:hint="eastAsia"/>
                <w:sz w:val="24"/>
              </w:rPr>
              <w:t>无需缴纳</w:t>
            </w:r>
          </w:p>
        </w:tc>
      </w:tr>
    </w:tbl>
    <w:p w14:paraId="06299F8C" w14:textId="77777777" w:rsidR="00015B86" w:rsidRPr="00D26AFA" w:rsidRDefault="00015B86">
      <w:pPr>
        <w:spacing w:line="480" w:lineRule="exact"/>
        <w:ind w:firstLineChars="200" w:firstLine="560"/>
        <w:jc w:val="left"/>
        <w:rPr>
          <w:rFonts w:ascii="仿宋" w:eastAsia="仿宋" w:hAnsi="仿宋"/>
          <w:color w:val="000000"/>
          <w:sz w:val="28"/>
          <w:szCs w:val="28"/>
        </w:rPr>
      </w:pPr>
      <w:r w:rsidRPr="00D26AFA">
        <w:rPr>
          <w:rFonts w:ascii="仿宋" w:eastAsia="仿宋" w:hAnsi="仿宋" w:hint="eastAsia"/>
          <w:color w:val="000000"/>
          <w:sz w:val="28"/>
          <w:szCs w:val="28"/>
        </w:rPr>
        <w:lastRenderedPageBreak/>
        <w:t>2、我方拟派</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00D46ABC">
        <w:rPr>
          <w:rFonts w:ascii="仿宋" w:eastAsia="仿宋" w:hAnsi="仿宋"/>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rPr>
        <w:t>为队伍负责人，负责</w:t>
      </w:r>
      <w:r w:rsidRPr="00D26AFA">
        <w:rPr>
          <w:rFonts w:ascii="仿宋" w:eastAsia="仿宋" w:hAnsi="仿宋"/>
          <w:color w:val="000000"/>
          <w:sz w:val="28"/>
          <w:szCs w:val="28"/>
        </w:rPr>
        <w:t>供应商入库及后期相关事宜</w:t>
      </w:r>
      <w:r w:rsidRPr="00D26AFA">
        <w:rPr>
          <w:rFonts w:ascii="仿宋" w:eastAsia="仿宋" w:hAnsi="仿宋" w:hint="eastAsia"/>
          <w:color w:val="000000"/>
          <w:sz w:val="28"/>
          <w:szCs w:val="28"/>
        </w:rPr>
        <w:t>。</w:t>
      </w:r>
    </w:p>
    <w:p w14:paraId="05DA62A7" w14:textId="77777777" w:rsidR="00015B86" w:rsidRPr="00D26AFA" w:rsidRDefault="00015B86">
      <w:pPr>
        <w:spacing w:line="480" w:lineRule="exact"/>
        <w:ind w:firstLineChars="200" w:firstLine="560"/>
        <w:jc w:val="left"/>
        <w:rPr>
          <w:rFonts w:ascii="仿宋" w:eastAsia="仿宋" w:hAnsi="仿宋"/>
          <w:color w:val="000000"/>
          <w:sz w:val="28"/>
          <w:szCs w:val="28"/>
        </w:rPr>
      </w:pPr>
      <w:r w:rsidRPr="00D26AFA">
        <w:rPr>
          <w:rFonts w:ascii="仿宋" w:eastAsia="仿宋" w:hAnsi="仿宋"/>
          <w:color w:val="000000"/>
          <w:sz w:val="28"/>
          <w:szCs w:val="28"/>
        </w:rPr>
        <w:t>3、如我</w:t>
      </w:r>
      <w:r w:rsidRPr="00D26AFA">
        <w:rPr>
          <w:rFonts w:ascii="仿宋" w:eastAsia="仿宋" w:hAnsi="仿宋" w:hint="eastAsia"/>
          <w:color w:val="000000"/>
          <w:sz w:val="28"/>
          <w:szCs w:val="28"/>
        </w:rPr>
        <w:t>方</w:t>
      </w:r>
      <w:r w:rsidR="0004159A" w:rsidRPr="00D26AFA">
        <w:rPr>
          <w:rFonts w:ascii="仿宋" w:eastAsia="仿宋" w:hAnsi="仿宋" w:hint="eastAsia"/>
          <w:color w:val="000000"/>
          <w:sz w:val="28"/>
          <w:szCs w:val="28"/>
        </w:rPr>
        <w:t>通过评审、满足入库条件</w:t>
      </w:r>
      <w:r w:rsidRPr="00D26AFA">
        <w:rPr>
          <w:rFonts w:ascii="仿宋" w:eastAsia="仿宋" w:hAnsi="仿宋"/>
          <w:color w:val="000000"/>
          <w:sz w:val="28"/>
          <w:szCs w:val="28"/>
        </w:rPr>
        <w:t>，我方将按照</w:t>
      </w:r>
      <w:r w:rsidR="00B069CD" w:rsidRPr="00D26AFA">
        <w:rPr>
          <w:rFonts w:ascii="仿宋" w:eastAsia="仿宋" w:hAnsi="仿宋" w:hint="eastAsia"/>
          <w:color w:val="000000"/>
          <w:sz w:val="28"/>
          <w:szCs w:val="28"/>
        </w:rPr>
        <w:t>入库</w:t>
      </w:r>
      <w:r w:rsidRPr="00D26AFA">
        <w:rPr>
          <w:rFonts w:ascii="仿宋" w:eastAsia="仿宋" w:hAnsi="仿宋" w:hint="eastAsia"/>
          <w:color w:val="000000"/>
          <w:sz w:val="28"/>
          <w:szCs w:val="28"/>
        </w:rPr>
        <w:t>风险金数额及时</w:t>
      </w:r>
      <w:r w:rsidR="007378B9" w:rsidRPr="00D26AFA">
        <w:rPr>
          <w:rFonts w:ascii="仿宋" w:eastAsia="仿宋" w:hAnsi="仿宋" w:hint="eastAsia"/>
          <w:color w:val="000000"/>
          <w:sz w:val="28"/>
          <w:szCs w:val="28"/>
        </w:rPr>
        <w:t>缴纳</w:t>
      </w:r>
      <w:r w:rsidRPr="00D26AFA">
        <w:rPr>
          <w:rFonts w:ascii="仿宋" w:eastAsia="仿宋" w:hAnsi="仿宋" w:hint="eastAsia"/>
          <w:color w:val="000000"/>
          <w:sz w:val="28"/>
          <w:szCs w:val="28"/>
        </w:rPr>
        <w:t>风险</w:t>
      </w:r>
      <w:r w:rsidRPr="00D26AFA">
        <w:rPr>
          <w:rFonts w:ascii="仿宋" w:eastAsia="仿宋" w:hAnsi="仿宋"/>
          <w:color w:val="000000"/>
          <w:sz w:val="28"/>
          <w:szCs w:val="28"/>
        </w:rPr>
        <w:t>金，</w:t>
      </w:r>
      <w:r w:rsidRPr="00D26AFA">
        <w:rPr>
          <w:rFonts w:ascii="仿宋" w:eastAsia="仿宋" w:hAnsi="仿宋" w:hint="eastAsia"/>
          <w:color w:val="000000"/>
          <w:sz w:val="28"/>
          <w:szCs w:val="28"/>
        </w:rPr>
        <w:t>完成签约</w:t>
      </w:r>
      <w:r w:rsidRPr="00D26AFA">
        <w:rPr>
          <w:rFonts w:ascii="仿宋" w:eastAsia="仿宋" w:hAnsi="仿宋"/>
          <w:color w:val="000000"/>
          <w:sz w:val="28"/>
          <w:szCs w:val="28"/>
        </w:rPr>
        <w:t>并对</w:t>
      </w:r>
      <w:r w:rsidRPr="00D26AFA">
        <w:rPr>
          <w:rFonts w:ascii="仿宋" w:eastAsia="仿宋" w:hAnsi="仿宋" w:hint="eastAsia"/>
          <w:color w:val="000000"/>
          <w:sz w:val="28"/>
          <w:szCs w:val="28"/>
        </w:rPr>
        <w:t>合同履约</w:t>
      </w:r>
      <w:r w:rsidRPr="00D26AFA">
        <w:rPr>
          <w:rFonts w:ascii="仿宋" w:eastAsia="仿宋" w:hAnsi="仿宋"/>
          <w:color w:val="000000"/>
          <w:sz w:val="28"/>
          <w:szCs w:val="28"/>
        </w:rPr>
        <w:t>承担责任。</w:t>
      </w:r>
    </w:p>
    <w:p w14:paraId="26075B44" w14:textId="77777777" w:rsidR="00015B86" w:rsidRPr="00D26AFA" w:rsidRDefault="00015B86">
      <w:pPr>
        <w:spacing w:line="480" w:lineRule="exact"/>
        <w:ind w:firstLineChars="200" w:firstLine="560"/>
        <w:jc w:val="left"/>
        <w:rPr>
          <w:rFonts w:ascii="仿宋" w:eastAsia="仿宋" w:hAnsi="仿宋"/>
          <w:color w:val="000000"/>
          <w:sz w:val="28"/>
          <w:szCs w:val="28"/>
        </w:rPr>
      </w:pPr>
      <w:r w:rsidRPr="00D26AFA">
        <w:rPr>
          <w:rFonts w:ascii="仿宋" w:eastAsia="仿宋" w:hAnsi="仿宋" w:hint="eastAsia"/>
          <w:color w:val="000000"/>
          <w:sz w:val="28"/>
          <w:szCs w:val="28"/>
        </w:rPr>
        <w:t>4、我方承诺，如果出现不服从征集人管理、发生安全质量事故、拖欠农民工工资等情况且无法及时处理或不愿处理，征集人有权使用我方缴纳的风险金处理。</w:t>
      </w:r>
    </w:p>
    <w:p w14:paraId="0344F4D5" w14:textId="77777777" w:rsidR="00015B86" w:rsidRPr="00D26AFA" w:rsidRDefault="00015B86">
      <w:pPr>
        <w:spacing w:line="480" w:lineRule="exact"/>
        <w:ind w:firstLineChars="200" w:firstLine="560"/>
        <w:jc w:val="left"/>
        <w:rPr>
          <w:rFonts w:ascii="仿宋" w:eastAsia="仿宋" w:hAnsi="仿宋"/>
          <w:color w:val="000000"/>
          <w:sz w:val="28"/>
          <w:szCs w:val="28"/>
        </w:rPr>
      </w:pPr>
      <w:r w:rsidRPr="00D26AFA">
        <w:rPr>
          <w:rFonts w:ascii="仿宋" w:eastAsia="仿宋" w:hAnsi="仿宋"/>
          <w:color w:val="000000"/>
          <w:sz w:val="28"/>
          <w:szCs w:val="28"/>
        </w:rPr>
        <w:t>5、</w:t>
      </w:r>
      <w:r w:rsidRPr="00D26AFA">
        <w:rPr>
          <w:rFonts w:ascii="仿宋" w:eastAsia="仿宋" w:hAnsi="仿宋" w:hint="eastAsia"/>
          <w:color w:val="000000"/>
          <w:sz w:val="28"/>
          <w:szCs w:val="28"/>
        </w:rPr>
        <w:t>本次征集过程中你方发布的所有文件，包括征集</w:t>
      </w:r>
      <w:r w:rsidRPr="00D26AFA">
        <w:rPr>
          <w:rFonts w:ascii="仿宋" w:eastAsia="仿宋" w:hAnsi="仿宋"/>
          <w:color w:val="000000"/>
          <w:sz w:val="28"/>
          <w:szCs w:val="28"/>
        </w:rPr>
        <w:t>文件</w:t>
      </w:r>
      <w:r w:rsidRPr="00D26AFA">
        <w:rPr>
          <w:rFonts w:ascii="仿宋" w:eastAsia="仿宋" w:hAnsi="仿宋" w:hint="eastAsia"/>
          <w:color w:val="000000"/>
          <w:sz w:val="28"/>
          <w:szCs w:val="28"/>
        </w:rPr>
        <w:t>、澄清修改等，以及我方的应征文件，均为合同的有效组成部分</w:t>
      </w:r>
      <w:r w:rsidRPr="00D26AFA">
        <w:rPr>
          <w:rFonts w:ascii="仿宋" w:eastAsia="仿宋" w:hAnsi="仿宋"/>
          <w:color w:val="000000"/>
          <w:sz w:val="28"/>
          <w:szCs w:val="28"/>
        </w:rPr>
        <w:t>。</w:t>
      </w:r>
    </w:p>
    <w:p w14:paraId="07713A8B" w14:textId="77777777" w:rsidR="00015B86" w:rsidRPr="00D26AFA" w:rsidRDefault="00015B86">
      <w:pPr>
        <w:spacing w:line="560" w:lineRule="exact"/>
        <w:rPr>
          <w:rFonts w:ascii="仿宋" w:eastAsia="仿宋" w:hAnsi="仿宋"/>
          <w:color w:val="000000"/>
          <w:sz w:val="28"/>
          <w:szCs w:val="28"/>
        </w:rPr>
      </w:pPr>
    </w:p>
    <w:p w14:paraId="1DDF8B97" w14:textId="77777777" w:rsidR="00015B86" w:rsidRPr="00D26AFA" w:rsidRDefault="00015B86">
      <w:pPr>
        <w:spacing w:line="560" w:lineRule="exact"/>
        <w:ind w:firstLineChars="1000" w:firstLine="2800"/>
        <w:rPr>
          <w:rFonts w:ascii="仿宋" w:eastAsia="仿宋" w:hAnsi="仿宋"/>
          <w:color w:val="000000"/>
          <w:sz w:val="28"/>
          <w:szCs w:val="28"/>
          <w:u w:val="single"/>
        </w:rPr>
      </w:pPr>
      <w:r w:rsidRPr="00D26AFA">
        <w:rPr>
          <w:rFonts w:ascii="仿宋" w:eastAsia="仿宋" w:hAnsi="仿宋" w:hint="eastAsia"/>
          <w:color w:val="000000"/>
          <w:sz w:val="28"/>
          <w:szCs w:val="28"/>
        </w:rPr>
        <w:t>应征人（盖章）</w:t>
      </w:r>
      <w:r w:rsidRPr="00D26AFA">
        <w:rPr>
          <w:rFonts w:ascii="仿宋" w:eastAsia="仿宋" w:hAnsi="仿宋"/>
          <w:color w:val="000000"/>
          <w:sz w:val="28"/>
          <w:szCs w:val="28"/>
        </w:rPr>
        <w:t>：</w:t>
      </w:r>
      <w:r w:rsidRPr="00D26AFA">
        <w:rPr>
          <w:rFonts w:ascii="仿宋" w:eastAsia="仿宋" w:hAnsi="仿宋"/>
          <w:color w:val="000000"/>
          <w:sz w:val="28"/>
          <w:szCs w:val="28"/>
          <w:u w:val="single"/>
        </w:rPr>
        <w:t xml:space="preserve">                     </w:t>
      </w:r>
      <w:r w:rsidR="00D46ABC">
        <w:rPr>
          <w:rFonts w:ascii="仿宋" w:eastAsia="仿宋" w:hAnsi="仿宋"/>
          <w:color w:val="000000"/>
          <w:sz w:val="28"/>
          <w:szCs w:val="28"/>
          <w:u w:val="single"/>
        </w:rPr>
        <w:t xml:space="preserve"> </w:t>
      </w:r>
    </w:p>
    <w:p w14:paraId="23FAE6F5" w14:textId="77777777" w:rsidR="00015B86" w:rsidRPr="00D26AFA" w:rsidRDefault="00015B86">
      <w:pPr>
        <w:spacing w:line="560" w:lineRule="exact"/>
        <w:ind w:firstLineChars="1012" w:firstLine="2834"/>
        <w:rPr>
          <w:rFonts w:ascii="仿宋" w:eastAsia="仿宋" w:hAnsi="仿宋"/>
          <w:color w:val="000000"/>
          <w:sz w:val="28"/>
          <w:szCs w:val="28"/>
          <w:u w:val="single"/>
        </w:rPr>
      </w:pPr>
      <w:r w:rsidRPr="00D26AFA">
        <w:rPr>
          <w:rFonts w:ascii="仿宋" w:eastAsia="仿宋" w:hAnsi="仿宋" w:hint="eastAsia"/>
          <w:color w:val="000000"/>
          <w:sz w:val="28"/>
          <w:szCs w:val="28"/>
        </w:rPr>
        <w:t>队伍负责人（签字）：</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00D46ABC">
        <w:rPr>
          <w:rFonts w:ascii="仿宋" w:eastAsia="仿宋" w:hAnsi="仿宋"/>
          <w:color w:val="000000"/>
          <w:sz w:val="28"/>
          <w:szCs w:val="28"/>
          <w:u w:val="single"/>
        </w:rPr>
        <w:t xml:space="preserve"> </w:t>
      </w:r>
    </w:p>
    <w:p w14:paraId="6B7AF7B1" w14:textId="77777777" w:rsidR="00015B86" w:rsidRPr="00D26AFA" w:rsidRDefault="00015B86">
      <w:pPr>
        <w:spacing w:line="560" w:lineRule="exact"/>
        <w:ind w:firstLineChars="1012" w:firstLine="2834"/>
        <w:rPr>
          <w:rFonts w:ascii="仿宋" w:eastAsia="仿宋" w:hAnsi="仿宋"/>
          <w:color w:val="000000"/>
          <w:sz w:val="28"/>
          <w:szCs w:val="28"/>
        </w:rPr>
      </w:pPr>
      <w:r w:rsidRPr="00D26AFA">
        <w:rPr>
          <w:rFonts w:ascii="仿宋" w:eastAsia="仿宋" w:hAnsi="仿宋" w:hint="eastAsia"/>
          <w:color w:val="000000"/>
          <w:sz w:val="28"/>
          <w:szCs w:val="28"/>
        </w:rPr>
        <w:t>联系电话：</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00D46ABC">
        <w:rPr>
          <w:rFonts w:ascii="仿宋" w:eastAsia="仿宋" w:hAnsi="仿宋"/>
          <w:color w:val="000000"/>
          <w:sz w:val="28"/>
          <w:szCs w:val="28"/>
          <w:u w:val="single"/>
        </w:rPr>
        <w:t xml:space="preserve"> </w:t>
      </w:r>
      <w:r w:rsidR="00150907" w:rsidRPr="00D26AFA">
        <w:rPr>
          <w:rFonts w:ascii="仿宋" w:eastAsia="仿宋" w:hAnsi="仿宋"/>
          <w:color w:val="000000"/>
          <w:sz w:val="28"/>
          <w:szCs w:val="28"/>
        </w:rPr>
        <w:t xml:space="preserve"> </w:t>
      </w:r>
    </w:p>
    <w:p w14:paraId="677D29B6" w14:textId="77777777" w:rsidR="00150907" w:rsidRPr="00D26AFA" w:rsidRDefault="00150907">
      <w:pPr>
        <w:spacing w:line="560" w:lineRule="exact"/>
        <w:ind w:firstLineChars="1012" w:firstLine="2834"/>
        <w:rPr>
          <w:rFonts w:ascii="仿宋" w:eastAsia="仿宋" w:hAnsi="仿宋"/>
          <w:color w:val="000000"/>
          <w:sz w:val="28"/>
          <w:szCs w:val="28"/>
        </w:rPr>
      </w:pPr>
      <w:r w:rsidRPr="00D26AFA">
        <w:rPr>
          <w:rFonts w:ascii="仿宋" w:eastAsia="仿宋" w:hAnsi="仿宋" w:hint="eastAsia"/>
          <w:color w:val="000000"/>
          <w:sz w:val="28"/>
          <w:szCs w:val="28"/>
        </w:rPr>
        <w:t>联系邮箱：</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p>
    <w:p w14:paraId="47B61CA2" w14:textId="77777777" w:rsidR="00015B86" w:rsidRPr="00D26AFA" w:rsidRDefault="00015B86">
      <w:pPr>
        <w:spacing w:line="560" w:lineRule="exact"/>
        <w:ind w:firstLineChars="1012" w:firstLine="2834"/>
        <w:rPr>
          <w:rFonts w:ascii="仿宋" w:eastAsia="仿宋" w:hAnsi="仿宋"/>
          <w:color w:val="000000"/>
          <w:sz w:val="28"/>
          <w:szCs w:val="28"/>
        </w:rPr>
      </w:pPr>
      <w:r w:rsidRPr="00D26AFA">
        <w:rPr>
          <w:rFonts w:ascii="仿宋" w:eastAsia="仿宋" w:hAnsi="仿宋" w:hint="eastAsia"/>
          <w:color w:val="000000"/>
          <w:sz w:val="28"/>
          <w:szCs w:val="28"/>
        </w:rPr>
        <w:t xml:space="preserve">日 </w:t>
      </w:r>
      <w:r w:rsidRPr="00D26AFA">
        <w:rPr>
          <w:rFonts w:ascii="仿宋" w:eastAsia="仿宋" w:hAnsi="仿宋"/>
          <w:color w:val="000000"/>
          <w:sz w:val="28"/>
          <w:szCs w:val="28"/>
        </w:rPr>
        <w:t xml:space="preserve">   </w:t>
      </w:r>
      <w:r w:rsidRPr="00D26AFA">
        <w:rPr>
          <w:rFonts w:ascii="仿宋" w:eastAsia="仿宋" w:hAnsi="仿宋" w:hint="eastAsia"/>
          <w:color w:val="000000"/>
          <w:sz w:val="28"/>
          <w:szCs w:val="28"/>
        </w:rPr>
        <w:t>期：</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rPr>
        <w:t>年</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rPr>
        <w:t>月</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rPr>
        <w:t>日</w:t>
      </w:r>
    </w:p>
    <w:p w14:paraId="307553CF" w14:textId="77777777" w:rsidR="00015B86" w:rsidRPr="00D26AFA" w:rsidRDefault="00015B86">
      <w:pPr>
        <w:spacing w:line="560" w:lineRule="exact"/>
        <w:jc w:val="center"/>
        <w:outlineLvl w:val="1"/>
        <w:rPr>
          <w:rFonts w:ascii="仿宋" w:eastAsia="仿宋" w:hAnsi="仿宋" w:cs="宋体"/>
          <w:b/>
          <w:color w:val="000000"/>
          <w:sz w:val="36"/>
          <w:szCs w:val="36"/>
        </w:rPr>
      </w:pPr>
      <w:r w:rsidRPr="00D26AFA">
        <w:rPr>
          <w:rFonts w:ascii="仿宋" w:eastAsia="仿宋" w:hAnsi="仿宋"/>
          <w:color w:val="000000"/>
          <w:sz w:val="28"/>
          <w:szCs w:val="28"/>
          <w:u w:val="single"/>
        </w:rPr>
        <w:br w:type="page"/>
      </w:r>
      <w:bookmarkStart w:id="24" w:name="_Toc102063993"/>
      <w:bookmarkStart w:id="25" w:name="_Toc102064031"/>
      <w:bookmarkStart w:id="26" w:name="_Toc102064100"/>
      <w:bookmarkStart w:id="27" w:name="_Toc102139327"/>
      <w:bookmarkStart w:id="28" w:name="_Toc101514664"/>
      <w:bookmarkStart w:id="29" w:name="_Toc102063611"/>
      <w:bookmarkStart w:id="30" w:name="_Toc106861711"/>
      <w:r w:rsidRPr="00D26AFA">
        <w:rPr>
          <w:rFonts w:ascii="仿宋" w:eastAsia="仿宋" w:hAnsi="仿宋" w:cs="宋体" w:hint="eastAsia"/>
          <w:b/>
          <w:color w:val="000000"/>
          <w:sz w:val="36"/>
          <w:szCs w:val="36"/>
        </w:rPr>
        <w:lastRenderedPageBreak/>
        <w:t>二、法定代表人身份证明</w:t>
      </w:r>
      <w:bookmarkEnd w:id="24"/>
      <w:bookmarkEnd w:id="25"/>
      <w:bookmarkEnd w:id="26"/>
      <w:bookmarkEnd w:id="27"/>
      <w:bookmarkEnd w:id="28"/>
      <w:bookmarkEnd w:id="29"/>
      <w:bookmarkEnd w:id="30"/>
    </w:p>
    <w:p w14:paraId="201D07B0" w14:textId="77777777" w:rsidR="00015B86" w:rsidRPr="00D26AFA" w:rsidRDefault="00015B86">
      <w:pPr>
        <w:ind w:firstLineChars="152" w:firstLine="426"/>
        <w:jc w:val="left"/>
        <w:rPr>
          <w:rFonts w:ascii="仿宋" w:eastAsia="仿宋" w:hAnsi="仿宋"/>
          <w:color w:val="000000"/>
          <w:sz w:val="28"/>
          <w:szCs w:val="28"/>
        </w:rPr>
      </w:pPr>
    </w:p>
    <w:p w14:paraId="14BCBC76" w14:textId="77777777" w:rsidR="00015B86" w:rsidRPr="00D26AFA" w:rsidRDefault="00015B86">
      <w:pPr>
        <w:ind w:firstLineChars="152" w:firstLine="426"/>
        <w:jc w:val="left"/>
        <w:rPr>
          <w:rFonts w:ascii="仿宋" w:eastAsia="仿宋" w:hAnsi="仿宋"/>
          <w:color w:val="000000"/>
          <w:sz w:val="28"/>
          <w:szCs w:val="28"/>
        </w:rPr>
      </w:pPr>
      <w:r w:rsidRPr="00D26AFA">
        <w:rPr>
          <w:rFonts w:ascii="仿宋" w:eastAsia="仿宋" w:hAnsi="仿宋" w:hint="eastAsia"/>
          <w:color w:val="000000"/>
          <w:sz w:val="28"/>
          <w:szCs w:val="28"/>
        </w:rPr>
        <w:t>应征人</w:t>
      </w:r>
      <w:r w:rsidRPr="00D26AFA">
        <w:rPr>
          <w:rFonts w:ascii="仿宋" w:eastAsia="仿宋" w:hAnsi="仿宋"/>
          <w:color w:val="000000"/>
          <w:sz w:val="28"/>
          <w:szCs w:val="28"/>
        </w:rPr>
        <w:t>名称：</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p>
    <w:p w14:paraId="2796C652" w14:textId="77777777" w:rsidR="00015B86" w:rsidRPr="00D26AFA" w:rsidRDefault="00015B86">
      <w:pPr>
        <w:ind w:firstLineChars="152" w:firstLine="426"/>
        <w:jc w:val="left"/>
        <w:rPr>
          <w:rFonts w:ascii="仿宋" w:eastAsia="仿宋" w:hAnsi="仿宋"/>
          <w:color w:val="000000"/>
          <w:sz w:val="28"/>
          <w:szCs w:val="28"/>
          <w:u w:val="single"/>
        </w:rPr>
      </w:pPr>
      <w:r w:rsidRPr="00D26AFA">
        <w:rPr>
          <w:rFonts w:ascii="仿宋" w:eastAsia="仿宋" w:hAnsi="仿宋" w:hint="eastAsia"/>
          <w:color w:val="000000"/>
          <w:sz w:val="28"/>
          <w:szCs w:val="28"/>
        </w:rPr>
        <w:t>注册</w:t>
      </w:r>
      <w:r w:rsidRPr="00D26AFA">
        <w:rPr>
          <w:rFonts w:ascii="仿宋" w:eastAsia="仿宋" w:hAnsi="仿宋"/>
          <w:color w:val="000000"/>
          <w:sz w:val="28"/>
          <w:szCs w:val="28"/>
        </w:rPr>
        <w:t>地址：</w:t>
      </w:r>
      <w:r w:rsidRPr="00D26AFA">
        <w:rPr>
          <w:rFonts w:ascii="仿宋" w:eastAsia="仿宋" w:hAnsi="仿宋" w:hint="eastAsia"/>
          <w:color w:val="000000"/>
          <w:sz w:val="28"/>
          <w:szCs w:val="28"/>
          <w:u w:val="single"/>
        </w:rPr>
        <w:t xml:space="preserve">                    </w:t>
      </w:r>
    </w:p>
    <w:p w14:paraId="5E430E41" w14:textId="77777777" w:rsidR="00015B86" w:rsidRPr="00D26AFA" w:rsidRDefault="00015B86">
      <w:pPr>
        <w:ind w:firstLineChars="152" w:firstLine="426"/>
        <w:jc w:val="left"/>
        <w:rPr>
          <w:rFonts w:ascii="仿宋" w:eastAsia="仿宋" w:hAnsi="仿宋"/>
          <w:color w:val="000000"/>
          <w:sz w:val="28"/>
          <w:szCs w:val="28"/>
        </w:rPr>
      </w:pPr>
      <w:r w:rsidRPr="00D26AFA">
        <w:rPr>
          <w:rFonts w:ascii="仿宋" w:eastAsia="仿宋" w:hAnsi="仿宋"/>
          <w:color w:val="000000"/>
          <w:sz w:val="28"/>
          <w:szCs w:val="28"/>
        </w:rPr>
        <w:t>成立时间：</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年</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月</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日</w:t>
      </w:r>
    </w:p>
    <w:p w14:paraId="4D86C4FB" w14:textId="77777777" w:rsidR="00015B86" w:rsidRPr="00D26AFA" w:rsidRDefault="00015B86">
      <w:pPr>
        <w:ind w:firstLineChars="152" w:firstLine="426"/>
        <w:jc w:val="left"/>
        <w:rPr>
          <w:rFonts w:ascii="仿宋" w:eastAsia="仿宋" w:hAnsi="仿宋"/>
          <w:color w:val="000000"/>
          <w:sz w:val="28"/>
          <w:szCs w:val="28"/>
        </w:rPr>
      </w:pPr>
      <w:r w:rsidRPr="00D26AFA">
        <w:rPr>
          <w:rFonts w:ascii="仿宋" w:eastAsia="仿宋" w:hAnsi="仿宋"/>
          <w:color w:val="000000"/>
          <w:sz w:val="28"/>
          <w:szCs w:val="28"/>
        </w:rPr>
        <w:t>经营期限：</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w:t>
      </w:r>
    </w:p>
    <w:p w14:paraId="463FA434" w14:textId="77777777" w:rsidR="00015B86" w:rsidRPr="00D26AFA" w:rsidRDefault="00015B86">
      <w:pPr>
        <w:ind w:firstLineChars="152" w:firstLine="426"/>
        <w:jc w:val="left"/>
        <w:rPr>
          <w:rFonts w:ascii="仿宋" w:eastAsia="仿宋" w:hAnsi="仿宋"/>
          <w:color w:val="000000"/>
          <w:sz w:val="28"/>
          <w:szCs w:val="28"/>
          <w:u w:val="single"/>
        </w:rPr>
      </w:pPr>
      <w:r w:rsidRPr="00D26AFA">
        <w:rPr>
          <w:rFonts w:ascii="仿宋" w:eastAsia="仿宋" w:hAnsi="仿宋"/>
          <w:color w:val="000000"/>
          <w:sz w:val="28"/>
          <w:szCs w:val="28"/>
        </w:rPr>
        <w:t>姓名：</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rPr>
        <w:t xml:space="preserve"> 性别：</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 xml:space="preserve"> 职务：</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p>
    <w:p w14:paraId="128B42A0" w14:textId="77777777" w:rsidR="00015B86" w:rsidRPr="00D26AFA" w:rsidRDefault="00015B86">
      <w:pPr>
        <w:ind w:firstLineChars="152" w:firstLine="426"/>
        <w:jc w:val="left"/>
        <w:rPr>
          <w:rFonts w:ascii="仿宋" w:eastAsia="仿宋" w:hAnsi="仿宋"/>
          <w:color w:val="000000"/>
          <w:sz w:val="28"/>
          <w:szCs w:val="28"/>
        </w:rPr>
      </w:pPr>
      <w:r w:rsidRPr="00D26AFA">
        <w:rPr>
          <w:rFonts w:ascii="仿宋" w:eastAsia="仿宋" w:hAnsi="仿宋"/>
          <w:color w:val="000000"/>
          <w:sz w:val="28"/>
          <w:szCs w:val="28"/>
        </w:rPr>
        <w:t>身份证号码：</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p>
    <w:p w14:paraId="03879E8A" w14:textId="77777777" w:rsidR="00015B86" w:rsidRPr="00D26AFA" w:rsidRDefault="00015B86">
      <w:pPr>
        <w:ind w:firstLineChars="152" w:firstLine="426"/>
        <w:jc w:val="left"/>
        <w:rPr>
          <w:rFonts w:ascii="仿宋" w:eastAsia="仿宋" w:hAnsi="仿宋"/>
          <w:color w:val="000000"/>
          <w:sz w:val="28"/>
          <w:szCs w:val="28"/>
        </w:rPr>
      </w:pPr>
      <w:r w:rsidRPr="00D26AFA">
        <w:rPr>
          <w:rFonts w:ascii="仿宋" w:eastAsia="仿宋" w:hAnsi="仿宋"/>
          <w:color w:val="000000"/>
          <w:sz w:val="28"/>
          <w:szCs w:val="28"/>
        </w:rPr>
        <w:t>系</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 xml:space="preserve"> </w:t>
      </w:r>
      <w:r w:rsidRPr="00D26AFA">
        <w:rPr>
          <w:rFonts w:ascii="仿宋" w:eastAsia="仿宋" w:hAnsi="仿宋" w:hint="eastAsia"/>
          <w:color w:val="000000"/>
          <w:sz w:val="28"/>
          <w:szCs w:val="28"/>
        </w:rPr>
        <w:t>（应征人</w:t>
      </w:r>
      <w:r w:rsidRPr="00D26AFA">
        <w:rPr>
          <w:rFonts w:ascii="仿宋" w:eastAsia="仿宋" w:hAnsi="仿宋"/>
          <w:color w:val="000000"/>
          <w:sz w:val="28"/>
          <w:szCs w:val="28"/>
        </w:rPr>
        <w:t>名称</w:t>
      </w:r>
      <w:r w:rsidRPr="00D26AFA">
        <w:rPr>
          <w:rFonts w:ascii="仿宋" w:eastAsia="仿宋" w:hAnsi="仿宋" w:hint="eastAsia"/>
          <w:color w:val="000000"/>
          <w:sz w:val="28"/>
          <w:szCs w:val="28"/>
        </w:rPr>
        <w:t>）</w:t>
      </w:r>
      <w:r w:rsidRPr="00D26AFA">
        <w:rPr>
          <w:rFonts w:ascii="仿宋" w:eastAsia="仿宋" w:hAnsi="仿宋"/>
          <w:color w:val="000000"/>
          <w:sz w:val="28"/>
          <w:szCs w:val="28"/>
        </w:rPr>
        <w:t>的法定代表人。</w:t>
      </w:r>
    </w:p>
    <w:p w14:paraId="04D9C045" w14:textId="77777777" w:rsidR="00015B86" w:rsidRPr="00D26AFA" w:rsidRDefault="00015B86">
      <w:pPr>
        <w:ind w:firstLineChars="152" w:firstLine="426"/>
        <w:jc w:val="left"/>
        <w:rPr>
          <w:rFonts w:ascii="仿宋" w:eastAsia="仿宋" w:hAnsi="仿宋"/>
          <w:color w:val="000000"/>
          <w:sz w:val="28"/>
          <w:szCs w:val="28"/>
        </w:rPr>
      </w:pPr>
      <w:r w:rsidRPr="00D26AFA">
        <w:rPr>
          <w:rFonts w:ascii="仿宋" w:eastAsia="仿宋" w:hAnsi="仿宋"/>
          <w:color w:val="000000"/>
          <w:sz w:val="28"/>
          <w:szCs w:val="28"/>
        </w:rPr>
        <w:t>特此证明。</w:t>
      </w:r>
    </w:p>
    <w:p w14:paraId="30B1CA05" w14:textId="77777777" w:rsidR="00015B86" w:rsidRPr="00655638" w:rsidRDefault="00015B86" w:rsidP="00655638">
      <w:pPr>
        <w:ind w:firstLineChars="152" w:firstLine="427"/>
        <w:jc w:val="center"/>
        <w:rPr>
          <w:rFonts w:ascii="仿宋" w:eastAsia="仿宋" w:hAnsi="仿宋"/>
          <w:b/>
          <w:bCs/>
          <w:color w:val="000000"/>
          <w:sz w:val="28"/>
          <w:szCs w:val="28"/>
        </w:rPr>
      </w:pPr>
      <w:r w:rsidRPr="00655638">
        <w:rPr>
          <w:rFonts w:ascii="仿宋" w:eastAsia="仿宋" w:hAnsi="仿宋" w:hint="eastAsia"/>
          <w:b/>
          <w:bCs/>
          <w:color w:val="000000"/>
          <w:sz w:val="28"/>
          <w:szCs w:val="28"/>
        </w:rPr>
        <w:t>附法定代表人身份证复印件</w:t>
      </w:r>
    </w:p>
    <w:p w14:paraId="2F9FE913" w14:textId="77777777" w:rsidR="00015B86" w:rsidRPr="00D26AFA" w:rsidRDefault="00015B86">
      <w:pPr>
        <w:jc w:val="left"/>
        <w:rPr>
          <w:rFonts w:ascii="仿宋" w:eastAsia="仿宋" w:hAnsi="仿宋"/>
          <w:color w:val="000000"/>
          <w:sz w:val="28"/>
          <w:szCs w:val="28"/>
        </w:rPr>
      </w:pPr>
    </w:p>
    <w:p w14:paraId="24BD4DC7" w14:textId="77777777" w:rsidR="00015B86" w:rsidRPr="00D26AFA" w:rsidRDefault="00015B86">
      <w:pPr>
        <w:jc w:val="left"/>
        <w:rPr>
          <w:rFonts w:ascii="仿宋" w:eastAsia="仿宋" w:hAnsi="仿宋"/>
          <w:color w:val="000000"/>
          <w:sz w:val="28"/>
          <w:szCs w:val="28"/>
        </w:rPr>
      </w:pPr>
    </w:p>
    <w:p w14:paraId="0D5D96E6" w14:textId="77777777" w:rsidR="00015B86" w:rsidRPr="00D26AFA" w:rsidRDefault="00015B86">
      <w:pPr>
        <w:jc w:val="left"/>
        <w:rPr>
          <w:rFonts w:ascii="仿宋" w:eastAsia="仿宋" w:hAnsi="仿宋"/>
          <w:color w:val="000000"/>
          <w:sz w:val="28"/>
          <w:szCs w:val="28"/>
        </w:rPr>
      </w:pPr>
    </w:p>
    <w:p w14:paraId="5A72B398" w14:textId="77777777" w:rsidR="00015B86" w:rsidRPr="00D26AFA" w:rsidRDefault="00015B86">
      <w:pPr>
        <w:jc w:val="left"/>
        <w:rPr>
          <w:rFonts w:ascii="仿宋" w:eastAsia="仿宋" w:hAnsi="仿宋"/>
          <w:color w:val="000000"/>
          <w:sz w:val="28"/>
          <w:szCs w:val="28"/>
        </w:rPr>
      </w:pPr>
    </w:p>
    <w:p w14:paraId="7D60B757" w14:textId="77777777" w:rsidR="00015B86" w:rsidRPr="00D26AFA" w:rsidRDefault="00015B86">
      <w:pPr>
        <w:jc w:val="left"/>
        <w:rPr>
          <w:rFonts w:ascii="仿宋" w:eastAsia="仿宋" w:hAnsi="仿宋"/>
          <w:color w:val="000000"/>
          <w:sz w:val="28"/>
          <w:szCs w:val="28"/>
        </w:rPr>
      </w:pPr>
    </w:p>
    <w:p w14:paraId="02667EBE" w14:textId="77777777" w:rsidR="00015B86" w:rsidRPr="00D26AFA" w:rsidRDefault="00015B86">
      <w:pPr>
        <w:jc w:val="center"/>
        <w:rPr>
          <w:rFonts w:ascii="仿宋" w:eastAsia="仿宋" w:hAnsi="仿宋"/>
          <w:color w:val="000000"/>
          <w:sz w:val="28"/>
          <w:szCs w:val="28"/>
        </w:rPr>
      </w:pPr>
      <w:r w:rsidRPr="00D26AFA">
        <w:rPr>
          <w:rFonts w:ascii="仿宋" w:eastAsia="仿宋" w:hAnsi="仿宋"/>
          <w:color w:val="000000"/>
          <w:sz w:val="28"/>
          <w:szCs w:val="28"/>
        </w:rPr>
        <w:t xml:space="preserve">                      </w:t>
      </w:r>
      <w:r w:rsidRPr="00D26AFA">
        <w:rPr>
          <w:rFonts w:ascii="仿宋" w:eastAsia="仿宋" w:hAnsi="仿宋" w:hint="eastAsia"/>
          <w:color w:val="000000"/>
          <w:sz w:val="28"/>
          <w:szCs w:val="28"/>
        </w:rPr>
        <w:t>应征人</w:t>
      </w:r>
      <w:r w:rsidRPr="00D26AFA">
        <w:rPr>
          <w:rFonts w:ascii="仿宋" w:eastAsia="仿宋" w:hAnsi="仿宋"/>
          <w:color w:val="000000"/>
          <w:sz w:val="28"/>
          <w:szCs w:val="28"/>
        </w:rPr>
        <w:t>：</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rPr>
        <w:t>（盖单位章）</w:t>
      </w:r>
    </w:p>
    <w:p w14:paraId="3118F57F" w14:textId="77777777" w:rsidR="00015B86" w:rsidRPr="00D26AFA" w:rsidRDefault="00015B86">
      <w:pPr>
        <w:jc w:val="center"/>
        <w:rPr>
          <w:rFonts w:ascii="仿宋" w:eastAsia="仿宋" w:hAnsi="仿宋"/>
          <w:color w:val="000000"/>
          <w:sz w:val="28"/>
          <w:szCs w:val="28"/>
        </w:rPr>
      </w:pPr>
      <w:r w:rsidRPr="00D26AFA">
        <w:rPr>
          <w:rFonts w:ascii="仿宋" w:eastAsia="仿宋" w:hAnsi="仿宋"/>
          <w:color w:val="000000"/>
          <w:sz w:val="28"/>
          <w:szCs w:val="28"/>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年</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月</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color w:val="000000"/>
          <w:sz w:val="28"/>
          <w:szCs w:val="28"/>
        </w:rPr>
        <w:t>日</w:t>
      </w:r>
    </w:p>
    <w:p w14:paraId="258EE501" w14:textId="77777777" w:rsidR="00015B86" w:rsidRPr="00D26AFA" w:rsidRDefault="00015B86">
      <w:pPr>
        <w:jc w:val="center"/>
        <w:rPr>
          <w:rFonts w:ascii="仿宋" w:eastAsia="仿宋" w:hAnsi="仿宋"/>
          <w:color w:val="000000"/>
          <w:sz w:val="28"/>
          <w:szCs w:val="28"/>
        </w:rPr>
        <w:sectPr w:rsidR="00015B86" w:rsidRPr="00D26AFA" w:rsidSect="00487344">
          <w:pgSz w:w="11906" w:h="16838"/>
          <w:pgMar w:top="851" w:right="1418" w:bottom="851" w:left="1418" w:header="851" w:footer="992" w:gutter="0"/>
          <w:cols w:space="720"/>
          <w:docGrid w:type="lines" w:linePitch="312"/>
        </w:sectPr>
      </w:pPr>
    </w:p>
    <w:p w14:paraId="75F41600" w14:textId="77777777" w:rsidR="00015B86" w:rsidRPr="00D26AFA" w:rsidRDefault="00015B86">
      <w:pPr>
        <w:spacing w:line="560" w:lineRule="exact"/>
        <w:jc w:val="center"/>
        <w:outlineLvl w:val="1"/>
        <w:rPr>
          <w:rFonts w:ascii="仿宋" w:eastAsia="仿宋" w:hAnsi="仿宋" w:cs="宋体"/>
          <w:b/>
          <w:color w:val="000000"/>
          <w:sz w:val="36"/>
          <w:szCs w:val="36"/>
        </w:rPr>
      </w:pPr>
      <w:bookmarkStart w:id="31" w:name="_Toc101514665"/>
      <w:bookmarkStart w:id="32" w:name="_Toc102063612"/>
      <w:bookmarkStart w:id="33" w:name="_Toc102063994"/>
      <w:bookmarkStart w:id="34" w:name="_Toc102064032"/>
      <w:bookmarkStart w:id="35" w:name="_Toc102064101"/>
      <w:bookmarkStart w:id="36" w:name="_Toc102139328"/>
      <w:bookmarkStart w:id="37" w:name="_Toc106861712"/>
      <w:r w:rsidRPr="00D26AFA">
        <w:rPr>
          <w:rFonts w:ascii="仿宋" w:eastAsia="仿宋" w:hAnsi="仿宋" w:cs="宋体" w:hint="eastAsia"/>
          <w:b/>
          <w:color w:val="000000"/>
          <w:sz w:val="36"/>
          <w:szCs w:val="36"/>
        </w:rPr>
        <w:lastRenderedPageBreak/>
        <w:t>三、授权委托书</w:t>
      </w:r>
      <w:bookmarkEnd w:id="31"/>
      <w:bookmarkEnd w:id="32"/>
      <w:bookmarkEnd w:id="33"/>
      <w:bookmarkEnd w:id="34"/>
      <w:bookmarkEnd w:id="35"/>
      <w:bookmarkEnd w:id="36"/>
      <w:bookmarkEnd w:id="37"/>
    </w:p>
    <w:p w14:paraId="2FFCF882" w14:textId="77777777" w:rsidR="00015B86" w:rsidRPr="00D26AFA" w:rsidRDefault="00015B86">
      <w:pPr>
        <w:spacing w:line="360" w:lineRule="auto"/>
        <w:ind w:leftChars="200" w:left="420"/>
        <w:jc w:val="center"/>
        <w:rPr>
          <w:rFonts w:ascii="仿宋" w:eastAsia="仿宋" w:hAnsi="仿宋" w:cs="宋体"/>
          <w:b/>
          <w:color w:val="000000"/>
          <w:sz w:val="28"/>
          <w:szCs w:val="36"/>
        </w:rPr>
      </w:pPr>
      <w:r w:rsidRPr="00D26AFA">
        <w:rPr>
          <w:rFonts w:ascii="仿宋" w:eastAsia="仿宋" w:hAnsi="仿宋" w:cs="宋体" w:hint="eastAsia"/>
          <w:b/>
          <w:color w:val="000000"/>
          <w:sz w:val="28"/>
          <w:szCs w:val="36"/>
        </w:rPr>
        <w:t>（队伍负责人为法定代表人</w:t>
      </w:r>
      <w:r w:rsidRPr="00D26AFA">
        <w:rPr>
          <w:rFonts w:ascii="仿宋" w:eastAsia="仿宋" w:hAnsi="仿宋" w:cs="宋体"/>
          <w:b/>
          <w:color w:val="000000"/>
          <w:sz w:val="28"/>
          <w:szCs w:val="36"/>
        </w:rPr>
        <w:t>的</w:t>
      </w:r>
      <w:r w:rsidRPr="00D26AFA">
        <w:rPr>
          <w:rFonts w:ascii="仿宋" w:eastAsia="仿宋" w:hAnsi="仿宋" w:cs="宋体" w:hint="eastAsia"/>
          <w:b/>
          <w:color w:val="000000"/>
          <w:sz w:val="28"/>
          <w:szCs w:val="36"/>
        </w:rPr>
        <w:t>，也须提供本项）</w:t>
      </w:r>
    </w:p>
    <w:p w14:paraId="16D66C78" w14:textId="77777777" w:rsidR="00015B86" w:rsidRPr="00D26AFA" w:rsidRDefault="00015B86">
      <w:pPr>
        <w:spacing w:line="360" w:lineRule="auto"/>
        <w:ind w:firstLineChars="200" w:firstLine="560"/>
        <w:rPr>
          <w:rFonts w:ascii="仿宋" w:eastAsia="仿宋" w:hAnsi="仿宋"/>
          <w:color w:val="000000"/>
          <w:sz w:val="28"/>
          <w:szCs w:val="28"/>
        </w:rPr>
      </w:pPr>
    </w:p>
    <w:p w14:paraId="3B0BF7E2" w14:textId="77777777" w:rsidR="00F92A67" w:rsidRPr="00D26AFA" w:rsidRDefault="00015B86" w:rsidP="00F92A67">
      <w:pPr>
        <w:spacing w:line="360" w:lineRule="auto"/>
        <w:ind w:firstLineChars="200" w:firstLine="560"/>
        <w:rPr>
          <w:rFonts w:ascii="仿宋" w:eastAsia="仿宋" w:hAnsi="仿宋"/>
          <w:color w:val="000000"/>
          <w:sz w:val="28"/>
          <w:szCs w:val="28"/>
        </w:rPr>
      </w:pPr>
      <w:r w:rsidRPr="00D26AFA">
        <w:rPr>
          <w:rFonts w:ascii="仿宋" w:eastAsia="仿宋" w:hAnsi="仿宋" w:hint="eastAsia"/>
          <w:color w:val="000000"/>
          <w:sz w:val="28"/>
          <w:szCs w:val="28"/>
        </w:rPr>
        <w:t>本授权委托书申明：我</w:t>
      </w:r>
      <w:r w:rsidRPr="00D26AFA">
        <w:rPr>
          <w:rFonts w:ascii="仿宋" w:eastAsia="仿宋" w:hAnsi="仿宋" w:hint="eastAsia"/>
          <w:color w:val="000000"/>
          <w:sz w:val="28"/>
          <w:szCs w:val="28"/>
          <w:u w:val="single"/>
        </w:rPr>
        <w:t xml:space="preserve">    </w:t>
      </w:r>
      <w:r w:rsidR="00CD6C34">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（姓名）系</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（填应征人名称）的法定代表人，现授权</w:t>
      </w: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（队伍负责人姓名和身份证号码）为</w:t>
      </w:r>
      <w:r w:rsidR="00F92A67" w:rsidRPr="00D26AFA">
        <w:rPr>
          <w:rFonts w:ascii="仿宋" w:eastAsia="仿宋" w:hAnsi="仿宋" w:hint="eastAsia"/>
          <w:color w:val="000000"/>
          <w:sz w:val="28"/>
          <w:szCs w:val="28"/>
        </w:rPr>
        <w:t>我公司唯一的</w:t>
      </w:r>
      <w:r w:rsidRPr="00D26AFA">
        <w:rPr>
          <w:rFonts w:ascii="仿宋" w:eastAsia="仿宋" w:hAnsi="仿宋" w:hint="eastAsia"/>
          <w:color w:val="000000"/>
          <w:sz w:val="28"/>
          <w:szCs w:val="28"/>
        </w:rPr>
        <w:t>队伍负责人，参加</w:t>
      </w:r>
      <w:r w:rsidR="00CD6C34" w:rsidRPr="00CD6C34">
        <w:rPr>
          <w:rFonts w:ascii="仿宋" w:eastAsia="仿宋" w:hAnsi="仿宋" w:hint="eastAsia"/>
          <w:color w:val="000000"/>
          <w:sz w:val="28"/>
          <w:szCs w:val="28"/>
          <w:u w:val="single"/>
        </w:rPr>
        <w:t>芜湖城市园林集团2022-2024年</w:t>
      </w:r>
      <w:proofErr w:type="gramStart"/>
      <w:r w:rsidR="00CD6C34" w:rsidRPr="00CD6C34">
        <w:rPr>
          <w:rFonts w:ascii="仿宋" w:eastAsia="仿宋" w:hAnsi="仿宋" w:hint="eastAsia"/>
          <w:color w:val="000000"/>
          <w:sz w:val="28"/>
          <w:szCs w:val="28"/>
          <w:u w:val="single"/>
        </w:rPr>
        <w:t>供应商库征集</w:t>
      </w:r>
      <w:proofErr w:type="gramEnd"/>
      <w:r w:rsidR="00CD6C34" w:rsidRPr="00CD6C34">
        <w:rPr>
          <w:rFonts w:ascii="仿宋" w:eastAsia="仿宋" w:hAnsi="仿宋" w:hint="eastAsia"/>
          <w:color w:val="000000"/>
          <w:sz w:val="28"/>
          <w:szCs w:val="28"/>
          <w:u w:val="single"/>
        </w:rPr>
        <w:t>项目</w:t>
      </w:r>
      <w:r w:rsidRPr="00D26AFA">
        <w:rPr>
          <w:rFonts w:ascii="仿宋" w:eastAsia="仿宋" w:hAnsi="仿宋" w:hint="eastAsia"/>
          <w:color w:val="000000"/>
          <w:sz w:val="28"/>
          <w:szCs w:val="28"/>
        </w:rPr>
        <w:t>征集并在</w:t>
      </w:r>
      <w:r w:rsidRPr="00D26AFA">
        <w:rPr>
          <w:rFonts w:ascii="仿宋" w:eastAsia="仿宋" w:hAnsi="仿宋"/>
          <w:color w:val="000000"/>
          <w:sz w:val="28"/>
          <w:szCs w:val="28"/>
        </w:rPr>
        <w:t>入库</w:t>
      </w:r>
      <w:r w:rsidRPr="00D26AFA">
        <w:rPr>
          <w:rFonts w:ascii="仿宋" w:eastAsia="仿宋" w:hAnsi="仿宋" w:hint="eastAsia"/>
          <w:color w:val="000000"/>
          <w:sz w:val="28"/>
          <w:szCs w:val="28"/>
        </w:rPr>
        <w:t>后办理相关事宜。队伍负责人在应征阶段及中标后承接业务阶段所签署的一切文件和处理与之有关的一切事务，我均予以承认。</w:t>
      </w:r>
    </w:p>
    <w:p w14:paraId="55316D18" w14:textId="77777777" w:rsidR="00015B86" w:rsidRDefault="00015B86">
      <w:pPr>
        <w:spacing w:line="360" w:lineRule="auto"/>
        <w:ind w:firstLineChars="250" w:firstLine="700"/>
        <w:rPr>
          <w:rFonts w:ascii="仿宋" w:eastAsia="仿宋" w:hAnsi="仿宋"/>
          <w:color w:val="000000"/>
          <w:sz w:val="28"/>
          <w:szCs w:val="28"/>
        </w:rPr>
      </w:pPr>
      <w:r w:rsidRPr="00D26AFA">
        <w:rPr>
          <w:rFonts w:ascii="仿宋" w:eastAsia="仿宋" w:hAnsi="仿宋" w:hint="eastAsia"/>
          <w:color w:val="000000"/>
          <w:sz w:val="28"/>
          <w:szCs w:val="28"/>
        </w:rPr>
        <w:t>队伍负责人无转委托权，特此委托。</w:t>
      </w:r>
    </w:p>
    <w:p w14:paraId="6433234F" w14:textId="77777777" w:rsidR="00184917" w:rsidRPr="00D26AFA" w:rsidRDefault="00184917">
      <w:pPr>
        <w:spacing w:line="360" w:lineRule="auto"/>
        <w:ind w:firstLineChars="250" w:firstLine="700"/>
        <w:rPr>
          <w:rFonts w:ascii="仿宋" w:eastAsia="仿宋" w:hAnsi="仿宋"/>
          <w:color w:val="000000"/>
          <w:sz w:val="28"/>
          <w:szCs w:val="28"/>
        </w:rPr>
      </w:pPr>
    </w:p>
    <w:p w14:paraId="18DE75A1" w14:textId="77777777" w:rsidR="00015B86" w:rsidRPr="00184917" w:rsidRDefault="00015B86">
      <w:pPr>
        <w:spacing w:line="360" w:lineRule="auto"/>
        <w:ind w:firstLineChars="250" w:firstLine="703"/>
        <w:rPr>
          <w:rFonts w:ascii="仿宋" w:eastAsia="仿宋" w:hAnsi="仿宋"/>
          <w:b/>
          <w:bCs/>
          <w:color w:val="000000"/>
          <w:sz w:val="28"/>
          <w:szCs w:val="28"/>
        </w:rPr>
      </w:pPr>
      <w:r w:rsidRPr="00184917">
        <w:rPr>
          <w:rFonts w:ascii="仿宋" w:eastAsia="仿宋" w:hAnsi="仿宋" w:hint="eastAsia"/>
          <w:b/>
          <w:bCs/>
          <w:color w:val="000000"/>
          <w:sz w:val="28"/>
          <w:szCs w:val="28"/>
        </w:rPr>
        <w:t>附法定代表人身份证复印件和队伍负责人身份证复印件。</w:t>
      </w:r>
    </w:p>
    <w:p w14:paraId="2953527E" w14:textId="77777777" w:rsidR="00015B86" w:rsidRPr="00D26AFA" w:rsidRDefault="00015B86">
      <w:pPr>
        <w:rPr>
          <w:rFonts w:ascii="仿宋" w:eastAsia="仿宋" w:hAnsi="仿宋"/>
          <w:color w:val="000000"/>
          <w:sz w:val="28"/>
          <w:szCs w:val="28"/>
        </w:rPr>
      </w:pPr>
    </w:p>
    <w:p w14:paraId="7C907DAB" w14:textId="77777777" w:rsidR="00015B86" w:rsidRPr="00D26AFA" w:rsidRDefault="00015B86">
      <w:pPr>
        <w:ind w:leftChars="700" w:left="1470"/>
        <w:rPr>
          <w:rFonts w:ascii="仿宋" w:eastAsia="仿宋" w:hAnsi="仿宋"/>
          <w:color w:val="000000"/>
          <w:sz w:val="28"/>
          <w:szCs w:val="28"/>
        </w:rPr>
      </w:pPr>
    </w:p>
    <w:p w14:paraId="4E31F76A" w14:textId="77777777" w:rsidR="00015B86" w:rsidRPr="00D26AFA" w:rsidRDefault="00015B86">
      <w:pPr>
        <w:ind w:leftChars="700" w:left="1470"/>
        <w:rPr>
          <w:rFonts w:ascii="仿宋" w:eastAsia="仿宋" w:hAnsi="仿宋"/>
          <w:color w:val="000000"/>
          <w:sz w:val="28"/>
          <w:szCs w:val="28"/>
        </w:rPr>
      </w:pPr>
    </w:p>
    <w:p w14:paraId="6DED85BB" w14:textId="77777777" w:rsidR="00015B86" w:rsidRPr="00D26AFA" w:rsidRDefault="00015B86">
      <w:pPr>
        <w:ind w:leftChars="700" w:left="1470"/>
        <w:rPr>
          <w:rFonts w:ascii="仿宋" w:eastAsia="仿宋" w:hAnsi="仿宋"/>
          <w:color w:val="000000"/>
          <w:sz w:val="28"/>
          <w:szCs w:val="28"/>
        </w:rPr>
      </w:pPr>
    </w:p>
    <w:p w14:paraId="4C304A2C" w14:textId="77777777" w:rsidR="00015B86" w:rsidRPr="00D26AFA" w:rsidRDefault="00E442ED">
      <w:pPr>
        <w:ind w:leftChars="700" w:left="1470" w:firstLineChars="950" w:firstLine="2660"/>
        <w:rPr>
          <w:rFonts w:ascii="仿宋" w:eastAsia="仿宋" w:hAnsi="仿宋"/>
          <w:color w:val="000000"/>
          <w:sz w:val="28"/>
          <w:szCs w:val="28"/>
        </w:rPr>
      </w:pPr>
      <w:r w:rsidRPr="00D26AFA">
        <w:rPr>
          <w:rFonts w:ascii="仿宋" w:eastAsia="仿宋" w:hAnsi="仿宋" w:hint="eastAsia"/>
          <w:color w:val="000000"/>
          <w:sz w:val="28"/>
          <w:szCs w:val="28"/>
        </w:rPr>
        <w:t>队伍负责</w:t>
      </w:r>
      <w:r w:rsidR="00015B86" w:rsidRPr="00D26AFA">
        <w:rPr>
          <w:rFonts w:ascii="仿宋" w:eastAsia="仿宋" w:hAnsi="仿宋" w:hint="eastAsia"/>
          <w:color w:val="000000"/>
          <w:sz w:val="28"/>
          <w:szCs w:val="28"/>
        </w:rPr>
        <w:t>人（签字）：</w:t>
      </w:r>
      <w:r w:rsidR="00015B86" w:rsidRPr="00D26AFA">
        <w:rPr>
          <w:rFonts w:ascii="仿宋" w:eastAsia="仿宋" w:hAnsi="仿宋" w:hint="eastAsia"/>
          <w:color w:val="000000"/>
          <w:sz w:val="28"/>
          <w:szCs w:val="28"/>
          <w:u w:val="single"/>
        </w:rPr>
        <w:t xml:space="preserve">                  </w:t>
      </w:r>
    </w:p>
    <w:p w14:paraId="739A61E8" w14:textId="77777777" w:rsidR="00015B86" w:rsidRPr="00D26AFA" w:rsidRDefault="00015B86">
      <w:pPr>
        <w:ind w:leftChars="700" w:left="1470" w:firstLineChars="950" w:firstLine="2660"/>
        <w:rPr>
          <w:rFonts w:ascii="仿宋" w:eastAsia="仿宋" w:hAnsi="仿宋"/>
          <w:color w:val="000000"/>
          <w:sz w:val="28"/>
          <w:szCs w:val="28"/>
          <w:u w:val="single"/>
        </w:rPr>
      </w:pPr>
      <w:r w:rsidRPr="00D26AFA">
        <w:rPr>
          <w:rFonts w:ascii="仿宋" w:eastAsia="仿宋" w:hAnsi="仿宋" w:hint="eastAsia"/>
          <w:color w:val="000000"/>
          <w:sz w:val="28"/>
          <w:szCs w:val="28"/>
        </w:rPr>
        <w:t>应征人（公章）：</w:t>
      </w:r>
      <w:r w:rsidRPr="00D26AFA">
        <w:rPr>
          <w:rFonts w:ascii="仿宋" w:eastAsia="仿宋" w:hAnsi="仿宋" w:hint="eastAsia"/>
          <w:color w:val="000000"/>
          <w:sz w:val="28"/>
          <w:szCs w:val="28"/>
          <w:u w:val="single"/>
        </w:rPr>
        <w:t xml:space="preserve">                  </w:t>
      </w:r>
    </w:p>
    <w:p w14:paraId="04AAFF04" w14:textId="77777777" w:rsidR="00015B86" w:rsidRPr="00D26AFA" w:rsidRDefault="00015B86">
      <w:pPr>
        <w:ind w:leftChars="700" w:left="1470" w:firstLineChars="950" w:firstLine="2660"/>
        <w:rPr>
          <w:rFonts w:ascii="仿宋" w:eastAsia="仿宋" w:hAnsi="仿宋"/>
          <w:color w:val="000000"/>
          <w:sz w:val="28"/>
          <w:szCs w:val="28"/>
        </w:rPr>
      </w:pPr>
      <w:r w:rsidRPr="00D26AFA">
        <w:rPr>
          <w:rFonts w:ascii="仿宋" w:eastAsia="仿宋" w:hAnsi="仿宋" w:hint="eastAsia"/>
          <w:color w:val="000000"/>
          <w:sz w:val="28"/>
          <w:szCs w:val="28"/>
        </w:rPr>
        <w:t>法定代表人（签字或盖章）：</w:t>
      </w:r>
      <w:r w:rsidRPr="00D26AFA">
        <w:rPr>
          <w:rFonts w:ascii="仿宋" w:eastAsia="仿宋" w:hAnsi="仿宋" w:hint="eastAsia"/>
          <w:color w:val="000000"/>
          <w:sz w:val="28"/>
          <w:szCs w:val="28"/>
          <w:u w:val="single"/>
        </w:rPr>
        <w:t xml:space="preserve">          </w:t>
      </w:r>
    </w:p>
    <w:p w14:paraId="2F05E823" w14:textId="77777777" w:rsidR="00015B86" w:rsidRPr="00D26AFA" w:rsidRDefault="00015B86" w:rsidP="00153990">
      <w:pPr>
        <w:spacing w:afterLines="100" w:after="312"/>
        <w:jc w:val="right"/>
        <w:rPr>
          <w:rFonts w:ascii="仿宋" w:eastAsia="仿宋" w:hAnsi="仿宋"/>
          <w:color w:val="000000"/>
          <w:sz w:val="28"/>
          <w:szCs w:val="28"/>
        </w:rPr>
        <w:sectPr w:rsidR="00015B86" w:rsidRPr="00D26AFA" w:rsidSect="00487344">
          <w:pgSz w:w="11906" w:h="16838"/>
          <w:pgMar w:top="851" w:right="1418" w:bottom="851" w:left="1418" w:header="851" w:footer="992" w:gutter="0"/>
          <w:cols w:space="720"/>
          <w:docGrid w:type="lines" w:linePitch="312"/>
        </w:sectPr>
      </w:pPr>
      <w:r w:rsidRPr="00D26AFA">
        <w:rPr>
          <w:rFonts w:ascii="仿宋" w:eastAsia="仿宋" w:hAnsi="仿宋" w:hint="eastAsia"/>
          <w:color w:val="000000"/>
          <w:sz w:val="28"/>
          <w:szCs w:val="28"/>
          <w:u w:val="single"/>
        </w:rPr>
        <w:t xml:space="preserve">  </w:t>
      </w:r>
      <w:r w:rsidRPr="00D26AFA">
        <w:rPr>
          <w:rFonts w:ascii="仿宋" w:eastAsia="仿宋" w:hAnsi="仿宋"/>
          <w:color w:val="000000"/>
          <w:sz w:val="28"/>
          <w:szCs w:val="28"/>
          <w:u w:val="single"/>
        </w:rPr>
        <w:t xml:space="preserve">    </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年</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月</w:t>
      </w:r>
      <w:r w:rsidRPr="00D26AFA">
        <w:rPr>
          <w:rFonts w:ascii="仿宋" w:eastAsia="仿宋" w:hAnsi="仿宋" w:hint="eastAsia"/>
          <w:color w:val="000000"/>
          <w:sz w:val="28"/>
          <w:szCs w:val="28"/>
          <w:u w:val="single"/>
        </w:rPr>
        <w:t xml:space="preserve">      </w:t>
      </w:r>
      <w:r w:rsidRPr="00D26AFA">
        <w:rPr>
          <w:rFonts w:ascii="仿宋" w:eastAsia="仿宋" w:hAnsi="仿宋" w:hint="eastAsia"/>
          <w:color w:val="000000"/>
          <w:sz w:val="28"/>
          <w:szCs w:val="28"/>
        </w:rPr>
        <w:t>日</w:t>
      </w:r>
    </w:p>
    <w:p w14:paraId="10A75C96" w14:textId="77777777" w:rsidR="00015B86" w:rsidRPr="00D26AFA" w:rsidRDefault="00015B86">
      <w:pPr>
        <w:spacing w:afterLines="100" w:after="312" w:line="560" w:lineRule="exact"/>
        <w:jc w:val="center"/>
        <w:outlineLvl w:val="1"/>
        <w:rPr>
          <w:rFonts w:ascii="仿宋" w:eastAsia="仿宋" w:hAnsi="仿宋" w:cs="宋体"/>
          <w:b/>
          <w:color w:val="000000"/>
          <w:sz w:val="36"/>
          <w:szCs w:val="36"/>
        </w:rPr>
      </w:pPr>
      <w:bookmarkStart w:id="38" w:name="_Toc106861713"/>
      <w:bookmarkStart w:id="39" w:name="_Toc102063613"/>
      <w:bookmarkStart w:id="40" w:name="_Toc102063995"/>
      <w:bookmarkStart w:id="41" w:name="_Toc102064033"/>
      <w:bookmarkStart w:id="42" w:name="_Toc102064102"/>
      <w:bookmarkStart w:id="43" w:name="_Toc102139329"/>
      <w:bookmarkStart w:id="44" w:name="_Toc101514667"/>
      <w:r w:rsidRPr="00D26AFA">
        <w:rPr>
          <w:rFonts w:ascii="仿宋" w:eastAsia="仿宋" w:hAnsi="仿宋" w:cs="宋体" w:hint="eastAsia"/>
          <w:b/>
          <w:color w:val="000000"/>
          <w:sz w:val="36"/>
          <w:szCs w:val="36"/>
        </w:rPr>
        <w:lastRenderedPageBreak/>
        <w:t>四、企业承诺书</w:t>
      </w:r>
      <w:bookmarkEnd w:id="38"/>
    </w:p>
    <w:p w14:paraId="7F97A01C" w14:textId="77777777" w:rsidR="00015B86" w:rsidRPr="00D26AFA" w:rsidRDefault="00015B86">
      <w:pPr>
        <w:spacing w:line="560" w:lineRule="exact"/>
        <w:rPr>
          <w:rFonts w:ascii="仿宋" w:eastAsia="仿宋" w:hAnsi="仿宋" w:cs="宋体"/>
          <w:bCs/>
          <w:sz w:val="28"/>
          <w:u w:val="single"/>
        </w:rPr>
      </w:pPr>
      <w:r w:rsidRPr="00D26AFA">
        <w:rPr>
          <w:rFonts w:ascii="仿宋" w:eastAsia="仿宋" w:hAnsi="仿宋" w:cs="宋体" w:hint="eastAsia"/>
          <w:bCs/>
          <w:sz w:val="28"/>
        </w:rPr>
        <w:t>致：</w:t>
      </w:r>
      <w:r w:rsidR="006867D6" w:rsidRPr="006867D6">
        <w:rPr>
          <w:rFonts w:ascii="仿宋" w:eastAsia="仿宋" w:hAnsi="仿宋" w:cs="宋体" w:hint="eastAsia"/>
          <w:bCs/>
          <w:sz w:val="28"/>
          <w:u w:val="single"/>
        </w:rPr>
        <w:t>芜湖城市园林集团有限公司</w:t>
      </w:r>
    </w:p>
    <w:p w14:paraId="76E64628" w14:textId="77777777" w:rsidR="00015B86" w:rsidRPr="00D26AFA" w:rsidRDefault="00015B86" w:rsidP="00B05D7E">
      <w:pPr>
        <w:wordWrap w:val="0"/>
        <w:autoSpaceDE w:val="0"/>
        <w:autoSpaceDN w:val="0"/>
        <w:spacing w:line="560" w:lineRule="exact"/>
        <w:ind w:firstLineChars="200" w:firstLine="560"/>
        <w:rPr>
          <w:rFonts w:ascii="仿宋" w:eastAsia="仿宋" w:hAnsi="仿宋" w:cs="宋体"/>
          <w:sz w:val="28"/>
        </w:rPr>
      </w:pPr>
      <w:r w:rsidRPr="00D26AFA">
        <w:rPr>
          <w:rFonts w:ascii="仿宋" w:eastAsia="仿宋" w:hAnsi="仿宋" w:cs="宋体" w:hint="eastAsia"/>
          <w:sz w:val="28"/>
        </w:rPr>
        <w:t>我公司诚信地参与了征集活动，并提供了真实完整的资料，没有以弄虚作假或其他违法违规手段获取中选。现我公司郑重承诺如下：</w:t>
      </w:r>
    </w:p>
    <w:p w14:paraId="7B1E73A0" w14:textId="77777777" w:rsidR="00015B86" w:rsidRPr="00D26AFA" w:rsidRDefault="00015B86" w:rsidP="00B05D7E">
      <w:pPr>
        <w:wordWrap w:val="0"/>
        <w:autoSpaceDE w:val="0"/>
        <w:autoSpaceDN w:val="0"/>
        <w:spacing w:line="560" w:lineRule="exact"/>
        <w:ind w:firstLineChars="200" w:firstLine="560"/>
        <w:rPr>
          <w:rFonts w:ascii="仿宋" w:eastAsia="仿宋" w:hAnsi="仿宋" w:cs="宋体"/>
          <w:sz w:val="28"/>
        </w:rPr>
      </w:pPr>
      <w:r w:rsidRPr="00D26AFA">
        <w:rPr>
          <w:rFonts w:ascii="仿宋" w:eastAsia="仿宋" w:hAnsi="仿宋" w:cs="宋体" w:hint="eastAsia"/>
          <w:bCs/>
          <w:sz w:val="28"/>
        </w:rPr>
        <w:t>1.</w:t>
      </w:r>
      <w:r w:rsidRPr="00D26AFA">
        <w:rPr>
          <w:rFonts w:ascii="仿宋" w:eastAsia="仿宋" w:hAnsi="仿宋" w:cs="宋体" w:hint="eastAsia"/>
          <w:sz w:val="28"/>
        </w:rPr>
        <w:t>我方至项目开标日未被列入芜湖市公共资源交易中心网站“信用专栏”中“行政处罚”（在一定期限内禁止参加依法进行的招标采购活动的行政处罚且在行政处罚期限内）（http://whsggzy.wuhu.gov.cn/xyzl/020002/subpage.html）；未在国家企业信用信息公示系统（http://www.gsxt.gov.cn）中被列入严重违法失信企业名单；未在“信用中国”网站（http://www.creditchina.gov.cn）中被列入失信被执行人名单；未在“信用中国”网站（http://www.creditchina.gov.cn）中被列入重大税收违法案件当事人名单。</w:t>
      </w:r>
    </w:p>
    <w:p w14:paraId="5A46AE25" w14:textId="77777777" w:rsidR="00015B86" w:rsidRPr="00D26AFA" w:rsidRDefault="00015B86" w:rsidP="00B05D7E">
      <w:pPr>
        <w:wordWrap w:val="0"/>
        <w:autoSpaceDE w:val="0"/>
        <w:autoSpaceDN w:val="0"/>
        <w:spacing w:line="560" w:lineRule="exact"/>
        <w:ind w:firstLineChars="200" w:firstLine="560"/>
        <w:rPr>
          <w:rFonts w:ascii="仿宋" w:eastAsia="仿宋" w:hAnsi="仿宋" w:cs="宋体"/>
          <w:sz w:val="28"/>
        </w:rPr>
      </w:pPr>
      <w:r w:rsidRPr="00D26AFA">
        <w:rPr>
          <w:rFonts w:ascii="仿宋" w:eastAsia="仿宋" w:hAnsi="仿宋" w:cs="宋体"/>
          <w:sz w:val="28"/>
        </w:rPr>
        <w:t>2</w:t>
      </w:r>
      <w:r w:rsidRPr="00D26AFA">
        <w:rPr>
          <w:rFonts w:ascii="仿宋" w:eastAsia="仿宋" w:hAnsi="仿宋" w:cs="宋体" w:hint="eastAsia"/>
          <w:sz w:val="28"/>
        </w:rPr>
        <w:t>.我方近三年内未处于被责令停业或者财产被接管、冻结和破产状态。</w:t>
      </w:r>
    </w:p>
    <w:p w14:paraId="6493A65E" w14:textId="77777777" w:rsidR="00015B86" w:rsidRPr="00D26AFA" w:rsidRDefault="00015B86">
      <w:pPr>
        <w:adjustRightInd w:val="0"/>
        <w:snapToGrid w:val="0"/>
        <w:spacing w:line="560" w:lineRule="exact"/>
        <w:ind w:firstLineChars="200" w:firstLine="562"/>
        <w:rPr>
          <w:rFonts w:ascii="仿宋" w:eastAsia="仿宋" w:hAnsi="仿宋" w:cs="宋体"/>
          <w:b/>
          <w:sz w:val="28"/>
        </w:rPr>
      </w:pPr>
    </w:p>
    <w:p w14:paraId="0F6257B1" w14:textId="77777777" w:rsidR="00015B86" w:rsidRPr="00D26AFA" w:rsidRDefault="00015B86">
      <w:pPr>
        <w:spacing w:line="560" w:lineRule="exact"/>
        <w:rPr>
          <w:rFonts w:ascii="仿宋" w:eastAsia="仿宋" w:hAnsi="仿宋" w:cs="宋体"/>
          <w:b/>
          <w:sz w:val="28"/>
        </w:rPr>
      </w:pPr>
    </w:p>
    <w:p w14:paraId="4ACAD839" w14:textId="77777777" w:rsidR="00015B86" w:rsidRPr="00D26AFA" w:rsidRDefault="00015B86">
      <w:pPr>
        <w:spacing w:line="560" w:lineRule="exact"/>
        <w:jc w:val="center"/>
        <w:rPr>
          <w:rFonts w:ascii="仿宋" w:eastAsia="仿宋" w:hAnsi="仿宋" w:cs="宋体"/>
          <w:b/>
          <w:sz w:val="28"/>
        </w:rPr>
      </w:pPr>
    </w:p>
    <w:p w14:paraId="62D5E204" w14:textId="77777777" w:rsidR="00015B86" w:rsidRPr="00D26AFA" w:rsidRDefault="00015B86">
      <w:pPr>
        <w:spacing w:line="560" w:lineRule="exact"/>
        <w:jc w:val="center"/>
        <w:rPr>
          <w:rFonts w:ascii="仿宋" w:eastAsia="仿宋" w:hAnsi="仿宋" w:cs="宋体"/>
          <w:sz w:val="28"/>
        </w:rPr>
      </w:pPr>
      <w:r w:rsidRPr="00D26AFA">
        <w:rPr>
          <w:rFonts w:ascii="仿宋" w:eastAsia="仿宋" w:hAnsi="仿宋" w:cs="宋体" w:hint="eastAsia"/>
          <w:sz w:val="28"/>
        </w:rPr>
        <w:t xml:space="preserve">      </w:t>
      </w:r>
      <w:r w:rsidRPr="00D26AFA">
        <w:rPr>
          <w:rFonts w:ascii="仿宋" w:eastAsia="仿宋" w:hAnsi="仿宋" w:cs="宋体"/>
          <w:sz w:val="28"/>
        </w:rPr>
        <w:t xml:space="preserve">         </w:t>
      </w:r>
      <w:r w:rsidRPr="00D26AFA">
        <w:rPr>
          <w:rFonts w:ascii="仿宋" w:eastAsia="仿宋" w:hAnsi="仿宋" w:cs="宋体" w:hint="eastAsia"/>
          <w:sz w:val="28"/>
        </w:rPr>
        <w:t xml:space="preserve">   </w:t>
      </w:r>
      <w:r w:rsidR="00B05D7E" w:rsidRPr="00D26AFA">
        <w:rPr>
          <w:rFonts w:ascii="仿宋" w:eastAsia="仿宋" w:hAnsi="仿宋" w:cs="宋体" w:hint="eastAsia"/>
          <w:sz w:val="28"/>
        </w:rPr>
        <w:t>应征人</w:t>
      </w:r>
      <w:r w:rsidRPr="00D26AFA">
        <w:rPr>
          <w:rFonts w:ascii="仿宋" w:eastAsia="仿宋" w:hAnsi="仿宋" w:cs="宋体" w:hint="eastAsia"/>
          <w:sz w:val="28"/>
        </w:rPr>
        <w:t>：</w:t>
      </w:r>
      <w:r w:rsidRPr="00D26AFA">
        <w:rPr>
          <w:rFonts w:ascii="仿宋" w:eastAsia="仿宋" w:hAnsi="仿宋" w:cs="宋体" w:hint="eastAsia"/>
          <w:sz w:val="28"/>
          <w:u w:val="single"/>
        </w:rPr>
        <w:t xml:space="preserve">  </w:t>
      </w:r>
      <w:r w:rsidR="00B05D7E" w:rsidRPr="00D26AFA">
        <w:rPr>
          <w:rFonts w:ascii="仿宋" w:eastAsia="仿宋" w:hAnsi="仿宋" w:cs="宋体" w:hint="eastAsia"/>
          <w:sz w:val="28"/>
          <w:u w:val="single"/>
        </w:rPr>
        <w:t xml:space="preserve"> </w:t>
      </w:r>
      <w:r w:rsidR="00B05D7E" w:rsidRPr="00D26AFA">
        <w:rPr>
          <w:rFonts w:ascii="仿宋" w:eastAsia="仿宋" w:hAnsi="仿宋" w:cs="宋体"/>
          <w:sz w:val="28"/>
          <w:u w:val="single"/>
        </w:rPr>
        <w:t xml:space="preserve">  </w:t>
      </w:r>
      <w:r w:rsidRPr="00D26AFA">
        <w:rPr>
          <w:rFonts w:ascii="仿宋" w:eastAsia="仿宋" w:hAnsi="仿宋" w:cs="宋体"/>
          <w:sz w:val="28"/>
          <w:u w:val="single"/>
        </w:rPr>
        <w:t xml:space="preserve">               </w:t>
      </w:r>
      <w:r w:rsidRPr="00D26AFA">
        <w:rPr>
          <w:rFonts w:ascii="仿宋" w:eastAsia="仿宋" w:hAnsi="仿宋" w:cs="宋体" w:hint="eastAsia"/>
          <w:sz w:val="28"/>
        </w:rPr>
        <w:t>（盖章）</w:t>
      </w:r>
    </w:p>
    <w:p w14:paraId="424C8F17" w14:textId="77777777" w:rsidR="00015B86" w:rsidRPr="002D5C87" w:rsidRDefault="00015B86">
      <w:pPr>
        <w:spacing w:line="560" w:lineRule="exact"/>
        <w:jc w:val="center"/>
        <w:rPr>
          <w:rFonts w:ascii="仿宋" w:eastAsia="仿宋" w:hAnsi="仿宋" w:cs="宋体"/>
          <w:sz w:val="28"/>
        </w:rPr>
      </w:pPr>
      <w:r w:rsidRPr="00D26AFA">
        <w:rPr>
          <w:rFonts w:ascii="仿宋" w:eastAsia="仿宋" w:hAnsi="仿宋" w:cs="宋体" w:hint="eastAsia"/>
          <w:sz w:val="28"/>
        </w:rPr>
        <w:t xml:space="preserve">     </w:t>
      </w:r>
      <w:r w:rsidR="00B05D7E" w:rsidRPr="00D26AFA">
        <w:rPr>
          <w:rFonts w:ascii="仿宋" w:eastAsia="仿宋" w:hAnsi="仿宋" w:cs="宋体"/>
          <w:sz w:val="28"/>
        </w:rPr>
        <w:t xml:space="preserve">         </w:t>
      </w:r>
      <w:r w:rsidRPr="00D26AFA">
        <w:rPr>
          <w:rFonts w:ascii="仿宋" w:eastAsia="仿宋" w:hAnsi="仿宋" w:cs="宋体" w:hint="eastAsia"/>
          <w:sz w:val="28"/>
        </w:rPr>
        <w:t xml:space="preserve">    </w:t>
      </w:r>
      <w:r w:rsidR="002D5C87">
        <w:rPr>
          <w:rFonts w:ascii="仿宋" w:eastAsia="仿宋" w:hAnsi="仿宋" w:cs="宋体"/>
          <w:sz w:val="28"/>
        </w:rPr>
        <w:t xml:space="preserve"> </w:t>
      </w:r>
      <w:r w:rsidRPr="00D26AFA">
        <w:rPr>
          <w:rFonts w:ascii="仿宋" w:eastAsia="仿宋" w:hAnsi="仿宋" w:cs="宋体" w:hint="eastAsia"/>
          <w:sz w:val="28"/>
        </w:rPr>
        <w:t>法定代表人：</w:t>
      </w:r>
      <w:r w:rsidRPr="00D26AFA">
        <w:rPr>
          <w:rFonts w:ascii="仿宋" w:eastAsia="仿宋" w:hAnsi="仿宋" w:cs="宋体" w:hint="eastAsia"/>
          <w:sz w:val="28"/>
          <w:u w:val="single"/>
        </w:rPr>
        <w:t xml:space="preserve">   </w:t>
      </w:r>
      <w:r w:rsidR="00B05D7E" w:rsidRPr="00D26AFA">
        <w:rPr>
          <w:rFonts w:ascii="仿宋" w:eastAsia="仿宋" w:hAnsi="仿宋" w:cs="宋体"/>
          <w:sz w:val="28"/>
          <w:u w:val="single"/>
        </w:rPr>
        <w:t xml:space="preserve">        </w:t>
      </w:r>
      <w:r w:rsidRPr="00D26AFA">
        <w:rPr>
          <w:rFonts w:ascii="仿宋" w:eastAsia="仿宋" w:hAnsi="仿宋" w:cs="宋体" w:hint="eastAsia"/>
          <w:sz w:val="28"/>
          <w:u w:val="single"/>
        </w:rPr>
        <w:t xml:space="preserve"> </w:t>
      </w:r>
      <w:r w:rsidR="002D5C87">
        <w:rPr>
          <w:rFonts w:ascii="仿宋" w:eastAsia="仿宋" w:hAnsi="仿宋" w:cs="宋体"/>
          <w:sz w:val="28"/>
          <w:u w:val="single"/>
        </w:rPr>
        <w:t xml:space="preserve">       </w:t>
      </w:r>
      <w:r w:rsidR="00B05D7E" w:rsidRPr="002D5C87">
        <w:rPr>
          <w:rFonts w:ascii="仿宋" w:eastAsia="仿宋" w:hAnsi="仿宋" w:cs="宋体" w:hint="eastAsia"/>
          <w:sz w:val="28"/>
        </w:rPr>
        <w:t>（</w:t>
      </w:r>
      <w:r w:rsidRPr="002D5C87">
        <w:rPr>
          <w:rFonts w:ascii="仿宋" w:eastAsia="仿宋" w:hAnsi="仿宋" w:cs="宋体" w:hint="eastAsia"/>
          <w:sz w:val="28"/>
        </w:rPr>
        <w:t>签字或盖章</w:t>
      </w:r>
      <w:r w:rsidR="00B05D7E" w:rsidRPr="002D5C87">
        <w:rPr>
          <w:rFonts w:ascii="仿宋" w:eastAsia="仿宋" w:hAnsi="仿宋" w:cs="宋体" w:hint="eastAsia"/>
          <w:sz w:val="28"/>
        </w:rPr>
        <w:t>）</w:t>
      </w:r>
    </w:p>
    <w:p w14:paraId="0E1A44D1" w14:textId="77777777" w:rsidR="00015B86" w:rsidRPr="00D26AFA" w:rsidRDefault="00015B86">
      <w:pPr>
        <w:spacing w:line="560" w:lineRule="exact"/>
        <w:jc w:val="center"/>
        <w:rPr>
          <w:rFonts w:ascii="仿宋" w:eastAsia="仿宋" w:hAnsi="仿宋" w:cs="宋体"/>
          <w:bCs/>
          <w:sz w:val="28"/>
        </w:rPr>
      </w:pPr>
    </w:p>
    <w:p w14:paraId="20CEC924" w14:textId="77777777" w:rsidR="00015B86" w:rsidRPr="00D26AFA" w:rsidRDefault="00015B86">
      <w:pPr>
        <w:spacing w:line="560" w:lineRule="exact"/>
        <w:jc w:val="center"/>
        <w:rPr>
          <w:rFonts w:ascii="仿宋" w:eastAsia="仿宋" w:hAnsi="仿宋" w:cs="宋体"/>
          <w:b/>
          <w:sz w:val="28"/>
        </w:rPr>
      </w:pPr>
      <w:r w:rsidRPr="00D26AFA">
        <w:rPr>
          <w:rFonts w:ascii="仿宋" w:eastAsia="仿宋" w:hAnsi="仿宋" w:cs="宋体" w:hint="eastAsia"/>
          <w:bCs/>
          <w:sz w:val="28"/>
        </w:rPr>
        <w:t xml:space="preserve">                    日期：_____年____月____日</w:t>
      </w:r>
    </w:p>
    <w:p w14:paraId="38071AEF" w14:textId="77777777" w:rsidR="00ED20D8" w:rsidRDefault="00015B86" w:rsidP="001C7C47">
      <w:pPr>
        <w:spacing w:line="560" w:lineRule="exact"/>
        <w:outlineLvl w:val="1"/>
        <w:rPr>
          <w:rFonts w:ascii="仿宋" w:eastAsia="仿宋" w:hAnsi="仿宋" w:cs="宋体"/>
          <w:b/>
          <w:color w:val="000000"/>
          <w:sz w:val="36"/>
          <w:szCs w:val="36"/>
        </w:rPr>
      </w:pPr>
      <w:r w:rsidRPr="00D26AFA">
        <w:rPr>
          <w:rFonts w:ascii="仿宋" w:eastAsia="仿宋" w:hAnsi="仿宋" w:cs="宋体"/>
          <w:b/>
          <w:color w:val="000000"/>
          <w:sz w:val="36"/>
          <w:szCs w:val="36"/>
        </w:rPr>
        <w:br w:type="page"/>
      </w:r>
      <w:bookmarkStart w:id="45" w:name="_Toc106861714"/>
      <w:r w:rsidRPr="00D26AFA">
        <w:rPr>
          <w:rFonts w:ascii="仿宋" w:eastAsia="仿宋" w:hAnsi="仿宋" w:cs="宋体" w:hint="eastAsia"/>
          <w:b/>
          <w:color w:val="000000"/>
          <w:sz w:val="36"/>
          <w:szCs w:val="36"/>
        </w:rPr>
        <w:lastRenderedPageBreak/>
        <w:t>五、营业执照复印件</w:t>
      </w:r>
      <w:bookmarkStart w:id="46" w:name="_Toc101514668"/>
      <w:bookmarkStart w:id="47" w:name="_Toc102063614"/>
      <w:bookmarkStart w:id="48" w:name="_Toc102063996"/>
      <w:bookmarkStart w:id="49" w:name="_Toc102064034"/>
      <w:bookmarkStart w:id="50" w:name="_Toc102064103"/>
      <w:bookmarkStart w:id="51" w:name="_Toc102139330"/>
      <w:bookmarkEnd w:id="39"/>
      <w:bookmarkEnd w:id="40"/>
      <w:bookmarkEnd w:id="41"/>
      <w:bookmarkEnd w:id="42"/>
      <w:bookmarkEnd w:id="43"/>
      <w:bookmarkEnd w:id="44"/>
      <w:bookmarkEnd w:id="45"/>
    </w:p>
    <w:p w14:paraId="03A106CA" w14:textId="77777777" w:rsidR="00D436A3" w:rsidRPr="008E757B" w:rsidRDefault="00015B86" w:rsidP="001C7C47">
      <w:pPr>
        <w:spacing w:line="560" w:lineRule="exact"/>
        <w:outlineLvl w:val="1"/>
        <w:rPr>
          <w:rFonts w:ascii="仿宋" w:eastAsia="仿宋" w:hAnsi="仿宋" w:cs="宋体"/>
          <w:b/>
          <w:color w:val="000000"/>
          <w:sz w:val="36"/>
          <w:szCs w:val="36"/>
        </w:rPr>
      </w:pPr>
      <w:bookmarkStart w:id="52" w:name="_Toc106861715"/>
      <w:r w:rsidRPr="00D26AFA">
        <w:rPr>
          <w:rFonts w:ascii="仿宋" w:eastAsia="仿宋" w:hAnsi="仿宋" w:cs="宋体" w:hint="eastAsia"/>
          <w:b/>
          <w:color w:val="000000"/>
          <w:sz w:val="36"/>
          <w:szCs w:val="36"/>
        </w:rPr>
        <w:t>六、资质证书复印件</w:t>
      </w:r>
      <w:bookmarkStart w:id="53" w:name="_Toc102063615"/>
      <w:bookmarkStart w:id="54" w:name="_Toc102063997"/>
      <w:bookmarkStart w:id="55" w:name="_Toc102064035"/>
      <w:bookmarkStart w:id="56" w:name="_Toc102064104"/>
      <w:bookmarkStart w:id="57" w:name="_Toc102139331"/>
      <w:bookmarkEnd w:id="46"/>
      <w:bookmarkEnd w:id="47"/>
      <w:bookmarkEnd w:id="48"/>
      <w:bookmarkEnd w:id="49"/>
      <w:bookmarkEnd w:id="50"/>
      <w:bookmarkEnd w:id="51"/>
      <w:r w:rsidRPr="008E757B">
        <w:rPr>
          <w:rFonts w:ascii="仿宋" w:eastAsia="仿宋" w:hAnsi="仿宋" w:cs="宋体" w:hint="eastAsia"/>
          <w:b/>
          <w:color w:val="000000"/>
          <w:sz w:val="36"/>
          <w:szCs w:val="36"/>
        </w:rPr>
        <w:t>（</w:t>
      </w:r>
      <w:r w:rsidR="00D436A3" w:rsidRPr="008E757B">
        <w:rPr>
          <w:rFonts w:ascii="仿宋" w:eastAsia="仿宋" w:hAnsi="仿宋" w:cs="宋体" w:hint="eastAsia"/>
          <w:b/>
          <w:color w:val="000000"/>
          <w:sz w:val="36"/>
          <w:szCs w:val="36"/>
        </w:rPr>
        <w:t>建安供应商提供</w:t>
      </w:r>
      <w:r w:rsidRPr="008E757B">
        <w:rPr>
          <w:rFonts w:ascii="仿宋" w:eastAsia="仿宋" w:hAnsi="仿宋" w:cs="宋体" w:hint="eastAsia"/>
          <w:b/>
          <w:color w:val="000000"/>
          <w:sz w:val="36"/>
          <w:szCs w:val="36"/>
        </w:rPr>
        <w:t>）</w:t>
      </w:r>
      <w:bookmarkStart w:id="58" w:name="_Toc101514669"/>
      <w:bookmarkStart w:id="59" w:name="_Toc102063616"/>
      <w:bookmarkStart w:id="60" w:name="_Toc102063998"/>
      <w:bookmarkStart w:id="61" w:name="_Toc102064036"/>
      <w:bookmarkStart w:id="62" w:name="_Toc102064105"/>
      <w:bookmarkStart w:id="63" w:name="_Toc102139332"/>
      <w:bookmarkEnd w:id="52"/>
      <w:bookmarkEnd w:id="53"/>
      <w:bookmarkEnd w:id="54"/>
      <w:bookmarkEnd w:id="55"/>
      <w:bookmarkEnd w:id="56"/>
      <w:bookmarkEnd w:id="57"/>
    </w:p>
    <w:p w14:paraId="538E1D31" w14:textId="77777777" w:rsidR="00525494" w:rsidRPr="00CA59E3" w:rsidRDefault="000E45C4" w:rsidP="000E45C4">
      <w:pPr>
        <w:spacing w:line="560" w:lineRule="exact"/>
        <w:outlineLvl w:val="1"/>
        <w:rPr>
          <w:rFonts w:ascii="仿宋" w:eastAsia="仿宋" w:hAnsi="仿宋" w:cs="宋体"/>
          <w:b/>
          <w:color w:val="000000"/>
          <w:sz w:val="36"/>
          <w:szCs w:val="36"/>
        </w:rPr>
      </w:pPr>
      <w:bookmarkStart w:id="64" w:name="_Toc106861716"/>
      <w:r>
        <w:rPr>
          <w:rFonts w:ascii="仿宋" w:eastAsia="仿宋" w:hAnsi="仿宋" w:cs="宋体" w:hint="eastAsia"/>
          <w:b/>
          <w:color w:val="000000"/>
          <w:sz w:val="36"/>
          <w:szCs w:val="36"/>
        </w:rPr>
        <w:t>七</w:t>
      </w:r>
      <w:r w:rsidRPr="00D26AFA">
        <w:rPr>
          <w:rFonts w:ascii="仿宋" w:eastAsia="仿宋" w:hAnsi="仿宋" w:cs="宋体" w:hint="eastAsia"/>
          <w:b/>
          <w:color w:val="000000"/>
          <w:sz w:val="36"/>
          <w:szCs w:val="36"/>
        </w:rPr>
        <w:t>、安全生产许可证复印件</w:t>
      </w:r>
      <w:r w:rsidRPr="008E757B">
        <w:rPr>
          <w:rFonts w:ascii="仿宋" w:eastAsia="仿宋" w:hAnsi="仿宋" w:cs="宋体" w:hint="eastAsia"/>
          <w:b/>
          <w:color w:val="000000"/>
          <w:sz w:val="36"/>
          <w:szCs w:val="36"/>
        </w:rPr>
        <w:t>（建安供应商提供）</w:t>
      </w:r>
      <w:bookmarkEnd w:id="58"/>
      <w:bookmarkEnd w:id="59"/>
      <w:bookmarkEnd w:id="60"/>
      <w:bookmarkEnd w:id="61"/>
      <w:bookmarkEnd w:id="62"/>
      <w:bookmarkEnd w:id="63"/>
      <w:bookmarkEnd w:id="64"/>
    </w:p>
    <w:p w14:paraId="0E02C848" w14:textId="77777777" w:rsidR="000E45C4" w:rsidRDefault="00015B86" w:rsidP="001C7C47">
      <w:pPr>
        <w:spacing w:line="560" w:lineRule="exact"/>
        <w:outlineLvl w:val="1"/>
        <w:rPr>
          <w:rFonts w:ascii="仿宋" w:eastAsia="仿宋" w:hAnsi="仿宋" w:cs="宋体"/>
          <w:b/>
          <w:color w:val="000000"/>
          <w:sz w:val="36"/>
          <w:szCs w:val="36"/>
        </w:rPr>
      </w:pPr>
      <w:bookmarkStart w:id="65" w:name="_Toc102063999"/>
      <w:bookmarkStart w:id="66" w:name="_Toc102064037"/>
      <w:bookmarkStart w:id="67" w:name="_Toc102064106"/>
      <w:bookmarkStart w:id="68" w:name="_Toc102139333"/>
      <w:bookmarkStart w:id="69" w:name="_Toc106861717"/>
      <w:r w:rsidRPr="00D26AFA">
        <w:rPr>
          <w:rFonts w:ascii="仿宋" w:eastAsia="仿宋" w:hAnsi="仿宋" w:cs="宋体" w:hint="eastAsia"/>
          <w:b/>
          <w:color w:val="000000"/>
          <w:sz w:val="36"/>
          <w:szCs w:val="36"/>
        </w:rPr>
        <w:t>八、其他证明材料</w:t>
      </w:r>
      <w:bookmarkEnd w:id="65"/>
      <w:bookmarkEnd w:id="66"/>
      <w:bookmarkEnd w:id="67"/>
      <w:bookmarkEnd w:id="68"/>
      <w:bookmarkEnd w:id="69"/>
    </w:p>
    <w:p w14:paraId="1BCA1FB7" w14:textId="77777777" w:rsidR="00525494" w:rsidRPr="00267007" w:rsidRDefault="006938A7" w:rsidP="001C7C47">
      <w:pPr>
        <w:spacing w:line="560" w:lineRule="exact"/>
        <w:ind w:firstLineChars="200" w:firstLine="560"/>
        <w:outlineLvl w:val="1"/>
        <w:rPr>
          <w:rFonts w:ascii="仿宋" w:eastAsia="仿宋" w:hAnsi="仿宋" w:cs="宋体"/>
          <w:bCs/>
          <w:color w:val="000000"/>
          <w:sz w:val="28"/>
          <w:szCs w:val="28"/>
        </w:rPr>
      </w:pPr>
      <w:bookmarkStart w:id="70" w:name="_Toc106861718"/>
      <w:r w:rsidRPr="007F704A">
        <w:rPr>
          <w:rFonts w:ascii="仿宋" w:eastAsia="仿宋" w:hAnsi="仿宋" w:cs="宋体" w:hint="eastAsia"/>
          <w:bCs/>
          <w:color w:val="000000"/>
          <w:sz w:val="28"/>
          <w:szCs w:val="28"/>
        </w:rPr>
        <w:t>1、</w:t>
      </w:r>
      <w:r w:rsidR="00A048EB" w:rsidRPr="00345CDB">
        <w:rPr>
          <w:rFonts w:ascii="仿宋" w:eastAsia="仿宋" w:hAnsi="仿宋" w:cs="宋体" w:hint="eastAsia"/>
          <w:bCs/>
          <w:color w:val="000000"/>
          <w:sz w:val="28"/>
          <w:szCs w:val="28"/>
        </w:rPr>
        <w:t>按征集文件《采购需求》及评标办法要求提供证明材料</w:t>
      </w:r>
      <w:r w:rsidR="00525494" w:rsidRPr="00345CDB">
        <w:rPr>
          <w:rFonts w:ascii="仿宋" w:eastAsia="仿宋" w:hAnsi="仿宋" w:cs="宋体" w:hint="eastAsia"/>
          <w:bCs/>
          <w:color w:val="000000"/>
          <w:sz w:val="28"/>
          <w:szCs w:val="28"/>
        </w:rPr>
        <w:t>（如绿化或建安项目负责人、驾驶员、车辆证明材料）</w:t>
      </w:r>
      <w:r w:rsidR="00267007">
        <w:rPr>
          <w:rFonts w:ascii="仿宋" w:eastAsia="仿宋" w:hAnsi="仿宋" w:cs="宋体" w:hint="eastAsia"/>
          <w:bCs/>
          <w:color w:val="000000"/>
          <w:sz w:val="28"/>
          <w:szCs w:val="28"/>
        </w:rPr>
        <w:t>。</w:t>
      </w:r>
      <w:bookmarkEnd w:id="70"/>
    </w:p>
    <w:p w14:paraId="342F73BE" w14:textId="77777777" w:rsidR="00015B86" w:rsidRPr="00345CDB" w:rsidRDefault="00015B86">
      <w:pPr>
        <w:spacing w:afterLines="100" w:after="312"/>
        <w:jc w:val="center"/>
        <w:rPr>
          <w:rFonts w:ascii="仿宋" w:eastAsia="仿宋" w:hAnsi="仿宋"/>
          <w:bCs/>
          <w:color w:val="000000"/>
          <w:sz w:val="28"/>
          <w:szCs w:val="28"/>
        </w:rPr>
      </w:pPr>
    </w:p>
    <w:p w14:paraId="1B7805B6" w14:textId="77777777" w:rsidR="00015B86" w:rsidRPr="00D26AFA" w:rsidRDefault="00015B86">
      <w:pPr>
        <w:tabs>
          <w:tab w:val="left" w:pos="1001"/>
        </w:tabs>
        <w:rPr>
          <w:rFonts w:ascii="仿宋" w:eastAsia="仿宋" w:hAnsi="仿宋"/>
          <w:color w:val="000000"/>
          <w:sz w:val="28"/>
          <w:szCs w:val="28"/>
        </w:rPr>
      </w:pPr>
      <w:r w:rsidRPr="00D26AFA">
        <w:rPr>
          <w:rFonts w:ascii="仿宋" w:eastAsia="仿宋" w:hAnsi="仿宋"/>
          <w:color w:val="000000"/>
          <w:sz w:val="28"/>
          <w:szCs w:val="28"/>
        </w:rPr>
        <w:tab/>
      </w:r>
    </w:p>
    <w:sectPr w:rsidR="00015B86" w:rsidRPr="00D26AFA" w:rsidSect="00487344">
      <w:headerReference w:type="default" r:id="rId11"/>
      <w:footerReference w:type="even" r:id="rId12"/>
      <w:footerReference w:type="default" r:id="rId13"/>
      <w:pgSz w:w="11906" w:h="16838"/>
      <w:pgMar w:top="851" w:right="1418" w:bottom="85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ADC6" w14:textId="77777777" w:rsidR="00715AC5" w:rsidRDefault="00715AC5">
      <w:r>
        <w:separator/>
      </w:r>
    </w:p>
  </w:endnote>
  <w:endnote w:type="continuationSeparator" w:id="0">
    <w:p w14:paraId="508B75E2" w14:textId="77777777" w:rsidR="00715AC5" w:rsidRDefault="0071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74F2" w14:textId="77777777" w:rsidR="00015B86" w:rsidRDefault="00015B86">
    <w:pPr>
      <w:pStyle w:val="ab"/>
      <w:framePr w:wrap="around" w:vAnchor="text" w:hAnchor="margin" w:xAlign="center" w:y="1"/>
      <w:rPr>
        <w:rStyle w:val="af1"/>
      </w:rPr>
    </w:pPr>
    <w:r>
      <w:fldChar w:fldCharType="begin"/>
    </w:r>
    <w:r>
      <w:rPr>
        <w:rStyle w:val="af1"/>
      </w:rPr>
      <w:instrText xml:space="preserve">PAGE  </w:instrText>
    </w:r>
    <w:r>
      <w:fldChar w:fldCharType="end"/>
    </w:r>
  </w:p>
  <w:p w14:paraId="741F5143" w14:textId="77777777" w:rsidR="00015B86" w:rsidRDefault="00015B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49DB" w14:textId="77777777" w:rsidR="00015B86" w:rsidRDefault="00015B86">
    <w:pPr>
      <w:pStyle w:val="ab"/>
      <w:framePr w:wrap="around" w:vAnchor="text" w:hAnchor="margin" w:xAlign="center" w:y="1"/>
      <w:rPr>
        <w:rStyle w:val="af1"/>
      </w:rPr>
    </w:pPr>
    <w:r>
      <w:fldChar w:fldCharType="begin"/>
    </w:r>
    <w:r>
      <w:rPr>
        <w:rStyle w:val="af1"/>
      </w:rPr>
      <w:instrText xml:space="preserve">PAGE  </w:instrText>
    </w:r>
    <w:r>
      <w:fldChar w:fldCharType="separate"/>
    </w:r>
    <w:r w:rsidR="00CE0E8A">
      <w:rPr>
        <w:rStyle w:val="af1"/>
        <w:noProof/>
      </w:rPr>
      <w:t>8</w:t>
    </w:r>
    <w:r>
      <w:fldChar w:fldCharType="end"/>
    </w:r>
  </w:p>
  <w:p w14:paraId="6EF30649" w14:textId="77777777" w:rsidR="00015B86" w:rsidRDefault="00015B8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EE78" w14:textId="77777777" w:rsidR="00015B86" w:rsidRDefault="00015B86">
    <w:pPr>
      <w:pStyle w:val="ab"/>
      <w:framePr w:wrap="around" w:vAnchor="text" w:hAnchor="margin" w:xAlign="center" w:y="1"/>
      <w:rPr>
        <w:rStyle w:val="af1"/>
      </w:rPr>
    </w:pPr>
    <w:r>
      <w:fldChar w:fldCharType="begin"/>
    </w:r>
    <w:r>
      <w:rPr>
        <w:rStyle w:val="af1"/>
      </w:rPr>
      <w:instrText xml:space="preserve">PAGE  </w:instrText>
    </w:r>
    <w:r>
      <w:fldChar w:fldCharType="end"/>
    </w:r>
  </w:p>
  <w:p w14:paraId="75263F71" w14:textId="77777777" w:rsidR="00015B86" w:rsidRDefault="00015B8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8BAC" w14:textId="77777777" w:rsidR="00015B86" w:rsidRDefault="00015B86">
    <w:pPr>
      <w:pStyle w:val="ab"/>
      <w:framePr w:wrap="around" w:vAnchor="text" w:hAnchor="margin" w:xAlign="center" w:y="1"/>
      <w:rPr>
        <w:rStyle w:val="af1"/>
      </w:rPr>
    </w:pPr>
    <w:r>
      <w:fldChar w:fldCharType="begin"/>
    </w:r>
    <w:r>
      <w:rPr>
        <w:rStyle w:val="af1"/>
      </w:rPr>
      <w:instrText xml:space="preserve">PAGE  </w:instrText>
    </w:r>
    <w:r>
      <w:fldChar w:fldCharType="separate"/>
    </w:r>
    <w:r w:rsidR="00E542BA">
      <w:rPr>
        <w:rStyle w:val="af1"/>
        <w:noProof/>
      </w:rPr>
      <w:t>21</w:t>
    </w:r>
    <w:r>
      <w:fldChar w:fldCharType="end"/>
    </w:r>
  </w:p>
  <w:p w14:paraId="5BAC0C11" w14:textId="77777777" w:rsidR="00015B86" w:rsidRDefault="00015B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6F7A" w14:textId="77777777" w:rsidR="00715AC5" w:rsidRDefault="00715AC5">
      <w:r>
        <w:separator/>
      </w:r>
    </w:p>
  </w:footnote>
  <w:footnote w:type="continuationSeparator" w:id="0">
    <w:p w14:paraId="79DBB49B" w14:textId="77777777" w:rsidR="00715AC5" w:rsidRDefault="0071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51B3" w14:textId="77777777" w:rsidR="00015B86" w:rsidRDefault="00015B86">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6469" w14:textId="77777777" w:rsidR="00015B86" w:rsidRDefault="00015B86">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DEFC4"/>
    <w:multiLevelType w:val="singleLevel"/>
    <w:tmpl w:val="D4EDEFC4"/>
    <w:lvl w:ilvl="0">
      <w:start w:val="1"/>
      <w:numFmt w:val="chineseCounting"/>
      <w:suff w:val="nothing"/>
      <w:lvlText w:val="%1、"/>
      <w:lvlJc w:val="left"/>
      <w:rPr>
        <w:rFonts w:hint="eastAsia"/>
      </w:rPr>
    </w:lvl>
  </w:abstractNum>
  <w:abstractNum w:abstractNumId="1" w15:restartNumberingAfterBreak="0">
    <w:nsid w:val="16CF43C3"/>
    <w:multiLevelType w:val="hybridMultilevel"/>
    <w:tmpl w:val="8CF06A4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9EC771F"/>
    <w:multiLevelType w:val="hybridMultilevel"/>
    <w:tmpl w:val="8EA4A840"/>
    <w:lvl w:ilvl="0" w:tplc="4D44A472">
      <w:start w:val="1"/>
      <w:numFmt w:val="decimal"/>
      <w:lvlText w:val="%1、"/>
      <w:lvlJc w:val="left"/>
      <w:pPr>
        <w:ind w:left="900" w:hanging="42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D461C7"/>
    <w:multiLevelType w:val="hybridMultilevel"/>
    <w:tmpl w:val="D154282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FFD8098"/>
    <w:multiLevelType w:val="singleLevel"/>
    <w:tmpl w:val="5FFD8098"/>
    <w:lvl w:ilvl="0">
      <w:start w:val="2"/>
      <w:numFmt w:val="decimal"/>
      <w:suff w:val="nothing"/>
      <w:lvlText w:val="%1、"/>
      <w:lvlJc w:val="left"/>
      <w:pPr>
        <w:ind w:left="0" w:firstLine="0"/>
      </w:pPr>
    </w:lvl>
  </w:abstractNum>
  <w:abstractNum w:abstractNumId="5" w15:restartNumberingAfterBreak="0">
    <w:nsid w:val="7E7FD213"/>
    <w:multiLevelType w:val="singleLevel"/>
    <w:tmpl w:val="7E7FD213"/>
    <w:lvl w:ilvl="0">
      <w:start w:val="1"/>
      <w:numFmt w:val="decimal"/>
      <w:suff w:val="nothing"/>
      <w:lvlText w:val="%1、"/>
      <w:lvlJc w:val="left"/>
    </w:lvl>
  </w:abstractNum>
  <w:num w:numId="1" w16cid:durableId="449936847">
    <w:abstractNumId w:val="0"/>
  </w:num>
  <w:num w:numId="2" w16cid:durableId="1927880081">
    <w:abstractNumId w:val="5"/>
  </w:num>
  <w:num w:numId="3" w16cid:durableId="249974365">
    <w:abstractNumId w:val="4"/>
    <w:lvlOverride w:ilvl="0">
      <w:startOverride w:val="2"/>
    </w:lvlOverride>
  </w:num>
  <w:num w:numId="4" w16cid:durableId="2069300747">
    <w:abstractNumId w:val="3"/>
  </w:num>
  <w:num w:numId="5" w16cid:durableId="144669870">
    <w:abstractNumId w:val="2"/>
  </w:num>
  <w:num w:numId="6" w16cid:durableId="38175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M4Zjc4N2NiMjIwYjg3MThiM2M2ZjI4YzczZGQzOWQifQ=="/>
  </w:docVars>
  <w:rsids>
    <w:rsidRoot w:val="00B61980"/>
    <w:rsid w:val="9E7790F8"/>
    <w:rsid w:val="A7FDAC58"/>
    <w:rsid w:val="AEEF92FE"/>
    <w:rsid w:val="AFB2D6C6"/>
    <w:rsid w:val="B3F71CEC"/>
    <w:rsid w:val="BBC3E449"/>
    <w:rsid w:val="BBFF336C"/>
    <w:rsid w:val="BBFF356C"/>
    <w:rsid w:val="BEFF640E"/>
    <w:rsid w:val="BFFDA2CA"/>
    <w:rsid w:val="BFFF6072"/>
    <w:rsid w:val="C7E9FF42"/>
    <w:rsid w:val="CE79FE37"/>
    <w:rsid w:val="CEED8A16"/>
    <w:rsid w:val="D2331324"/>
    <w:rsid w:val="D7E513E0"/>
    <w:rsid w:val="D963C17B"/>
    <w:rsid w:val="DBBB3521"/>
    <w:rsid w:val="DBDB7B8C"/>
    <w:rsid w:val="DEB505F1"/>
    <w:rsid w:val="DFFA6B2A"/>
    <w:rsid w:val="DFFC7A71"/>
    <w:rsid w:val="DFFFD1BC"/>
    <w:rsid w:val="E3FD8251"/>
    <w:rsid w:val="E7BE67A2"/>
    <w:rsid w:val="E7DF1F6D"/>
    <w:rsid w:val="E8FEF6BD"/>
    <w:rsid w:val="E9FFA234"/>
    <w:rsid w:val="EBEF2C27"/>
    <w:rsid w:val="ED6CDF44"/>
    <w:rsid w:val="ED6DAFBC"/>
    <w:rsid w:val="EF3E196A"/>
    <w:rsid w:val="EF72C501"/>
    <w:rsid w:val="F1DA8FC5"/>
    <w:rsid w:val="F3EF6E3D"/>
    <w:rsid w:val="F5678336"/>
    <w:rsid w:val="F8EBB4BF"/>
    <w:rsid w:val="F9F7EF5A"/>
    <w:rsid w:val="FAB30D9E"/>
    <w:rsid w:val="FB7E09FE"/>
    <w:rsid w:val="FBBD0731"/>
    <w:rsid w:val="FBF9E386"/>
    <w:rsid w:val="FD976494"/>
    <w:rsid w:val="FEE7058B"/>
    <w:rsid w:val="FEFA67D6"/>
    <w:rsid w:val="FFBED323"/>
    <w:rsid w:val="FFCD000A"/>
    <w:rsid w:val="FFEB7692"/>
    <w:rsid w:val="FFF7AC15"/>
    <w:rsid w:val="FFFB4F61"/>
    <w:rsid w:val="00000A91"/>
    <w:rsid w:val="00000B4F"/>
    <w:rsid w:val="00002C7A"/>
    <w:rsid w:val="0000382D"/>
    <w:rsid w:val="00003D25"/>
    <w:rsid w:val="00006834"/>
    <w:rsid w:val="00006E7A"/>
    <w:rsid w:val="00010E4C"/>
    <w:rsid w:val="00012314"/>
    <w:rsid w:val="000126F0"/>
    <w:rsid w:val="00012C26"/>
    <w:rsid w:val="00014C7F"/>
    <w:rsid w:val="00015B86"/>
    <w:rsid w:val="00016067"/>
    <w:rsid w:val="00022F6D"/>
    <w:rsid w:val="00024512"/>
    <w:rsid w:val="0002480D"/>
    <w:rsid w:val="00025749"/>
    <w:rsid w:val="00025A4A"/>
    <w:rsid w:val="00026183"/>
    <w:rsid w:val="0002623D"/>
    <w:rsid w:val="00026D01"/>
    <w:rsid w:val="0003173F"/>
    <w:rsid w:val="00031E18"/>
    <w:rsid w:val="000338E0"/>
    <w:rsid w:val="000366F4"/>
    <w:rsid w:val="00036B28"/>
    <w:rsid w:val="000378CD"/>
    <w:rsid w:val="00041179"/>
    <w:rsid w:val="0004159A"/>
    <w:rsid w:val="0004216A"/>
    <w:rsid w:val="000427C0"/>
    <w:rsid w:val="0004382B"/>
    <w:rsid w:val="00045359"/>
    <w:rsid w:val="00045456"/>
    <w:rsid w:val="00045B05"/>
    <w:rsid w:val="00045FA8"/>
    <w:rsid w:val="0005008E"/>
    <w:rsid w:val="00050338"/>
    <w:rsid w:val="00050C48"/>
    <w:rsid w:val="00052ADC"/>
    <w:rsid w:val="0005300D"/>
    <w:rsid w:val="0005340B"/>
    <w:rsid w:val="0005396D"/>
    <w:rsid w:val="00055548"/>
    <w:rsid w:val="00057A90"/>
    <w:rsid w:val="00057B8D"/>
    <w:rsid w:val="00060547"/>
    <w:rsid w:val="00061B92"/>
    <w:rsid w:val="000622B8"/>
    <w:rsid w:val="0006573E"/>
    <w:rsid w:val="0006764A"/>
    <w:rsid w:val="00067890"/>
    <w:rsid w:val="00067A38"/>
    <w:rsid w:val="000723BF"/>
    <w:rsid w:val="000729B7"/>
    <w:rsid w:val="0007300D"/>
    <w:rsid w:val="00073905"/>
    <w:rsid w:val="0007416A"/>
    <w:rsid w:val="00074C9D"/>
    <w:rsid w:val="00074D68"/>
    <w:rsid w:val="00075C01"/>
    <w:rsid w:val="0007662D"/>
    <w:rsid w:val="000773EF"/>
    <w:rsid w:val="000773F8"/>
    <w:rsid w:val="00077428"/>
    <w:rsid w:val="00084157"/>
    <w:rsid w:val="00085067"/>
    <w:rsid w:val="00086FBF"/>
    <w:rsid w:val="0009028D"/>
    <w:rsid w:val="00090802"/>
    <w:rsid w:val="00096321"/>
    <w:rsid w:val="000965D3"/>
    <w:rsid w:val="000969CD"/>
    <w:rsid w:val="000A19F3"/>
    <w:rsid w:val="000A275C"/>
    <w:rsid w:val="000A4B78"/>
    <w:rsid w:val="000A682E"/>
    <w:rsid w:val="000A77E4"/>
    <w:rsid w:val="000B011E"/>
    <w:rsid w:val="000B0FEC"/>
    <w:rsid w:val="000B1146"/>
    <w:rsid w:val="000B16C7"/>
    <w:rsid w:val="000B188F"/>
    <w:rsid w:val="000B263F"/>
    <w:rsid w:val="000B3227"/>
    <w:rsid w:val="000B4260"/>
    <w:rsid w:val="000B4ABE"/>
    <w:rsid w:val="000B4AEB"/>
    <w:rsid w:val="000B5576"/>
    <w:rsid w:val="000B6E3D"/>
    <w:rsid w:val="000C3EB7"/>
    <w:rsid w:val="000C532B"/>
    <w:rsid w:val="000D186D"/>
    <w:rsid w:val="000D1DBA"/>
    <w:rsid w:val="000D4CE5"/>
    <w:rsid w:val="000D57E9"/>
    <w:rsid w:val="000D5AE3"/>
    <w:rsid w:val="000D67CD"/>
    <w:rsid w:val="000D6871"/>
    <w:rsid w:val="000D695F"/>
    <w:rsid w:val="000D6DDB"/>
    <w:rsid w:val="000D717C"/>
    <w:rsid w:val="000D7851"/>
    <w:rsid w:val="000E0A67"/>
    <w:rsid w:val="000E0D61"/>
    <w:rsid w:val="000E124B"/>
    <w:rsid w:val="000E260E"/>
    <w:rsid w:val="000E29E5"/>
    <w:rsid w:val="000E2CB8"/>
    <w:rsid w:val="000E3871"/>
    <w:rsid w:val="000E45C4"/>
    <w:rsid w:val="000E4DF8"/>
    <w:rsid w:val="000E67EF"/>
    <w:rsid w:val="000F0778"/>
    <w:rsid w:val="000F196E"/>
    <w:rsid w:val="000F2A11"/>
    <w:rsid w:val="000F52F4"/>
    <w:rsid w:val="000F5ECC"/>
    <w:rsid w:val="000F649C"/>
    <w:rsid w:val="00100143"/>
    <w:rsid w:val="00101058"/>
    <w:rsid w:val="00101CC1"/>
    <w:rsid w:val="00102603"/>
    <w:rsid w:val="00104256"/>
    <w:rsid w:val="00104467"/>
    <w:rsid w:val="00104F37"/>
    <w:rsid w:val="00105120"/>
    <w:rsid w:val="00105C44"/>
    <w:rsid w:val="00105EE8"/>
    <w:rsid w:val="00106018"/>
    <w:rsid w:val="0010614D"/>
    <w:rsid w:val="001100CC"/>
    <w:rsid w:val="0011081C"/>
    <w:rsid w:val="00111E17"/>
    <w:rsid w:val="0011221B"/>
    <w:rsid w:val="001122C3"/>
    <w:rsid w:val="00112B19"/>
    <w:rsid w:val="00114025"/>
    <w:rsid w:val="00114C33"/>
    <w:rsid w:val="00115492"/>
    <w:rsid w:val="00115DDB"/>
    <w:rsid w:val="00115FCB"/>
    <w:rsid w:val="00116D6F"/>
    <w:rsid w:val="001175C7"/>
    <w:rsid w:val="001179A4"/>
    <w:rsid w:val="0012016D"/>
    <w:rsid w:val="001207EC"/>
    <w:rsid w:val="00123082"/>
    <w:rsid w:val="001243C1"/>
    <w:rsid w:val="00124955"/>
    <w:rsid w:val="0012538C"/>
    <w:rsid w:val="00125949"/>
    <w:rsid w:val="00127EC1"/>
    <w:rsid w:val="00130AB5"/>
    <w:rsid w:val="00130CC0"/>
    <w:rsid w:val="0013117F"/>
    <w:rsid w:val="00131613"/>
    <w:rsid w:val="0013214F"/>
    <w:rsid w:val="001324DC"/>
    <w:rsid w:val="00134447"/>
    <w:rsid w:val="00136418"/>
    <w:rsid w:val="00136621"/>
    <w:rsid w:val="0014018E"/>
    <w:rsid w:val="001418D9"/>
    <w:rsid w:val="001424B9"/>
    <w:rsid w:val="0014284C"/>
    <w:rsid w:val="0014427A"/>
    <w:rsid w:val="00145626"/>
    <w:rsid w:val="001478F0"/>
    <w:rsid w:val="0015078F"/>
    <w:rsid w:val="00150907"/>
    <w:rsid w:val="0015270C"/>
    <w:rsid w:val="00153990"/>
    <w:rsid w:val="001539DF"/>
    <w:rsid w:val="0015471B"/>
    <w:rsid w:val="00155B98"/>
    <w:rsid w:val="00156210"/>
    <w:rsid w:val="00157F76"/>
    <w:rsid w:val="00160831"/>
    <w:rsid w:val="00160A82"/>
    <w:rsid w:val="00161628"/>
    <w:rsid w:val="001628B7"/>
    <w:rsid w:val="001646DB"/>
    <w:rsid w:val="001653F9"/>
    <w:rsid w:val="00165D7B"/>
    <w:rsid w:val="00166211"/>
    <w:rsid w:val="00166870"/>
    <w:rsid w:val="0016777A"/>
    <w:rsid w:val="00167B70"/>
    <w:rsid w:val="00167D33"/>
    <w:rsid w:val="00172174"/>
    <w:rsid w:val="00172432"/>
    <w:rsid w:val="001740D5"/>
    <w:rsid w:val="0017587F"/>
    <w:rsid w:val="00175B29"/>
    <w:rsid w:val="001760E6"/>
    <w:rsid w:val="001764F1"/>
    <w:rsid w:val="00176AE0"/>
    <w:rsid w:val="001772FA"/>
    <w:rsid w:val="001773E7"/>
    <w:rsid w:val="00177811"/>
    <w:rsid w:val="00177857"/>
    <w:rsid w:val="00177927"/>
    <w:rsid w:val="001801BF"/>
    <w:rsid w:val="00181AB9"/>
    <w:rsid w:val="00181CEA"/>
    <w:rsid w:val="0018297A"/>
    <w:rsid w:val="00184917"/>
    <w:rsid w:val="001868C0"/>
    <w:rsid w:val="0018755E"/>
    <w:rsid w:val="001905BA"/>
    <w:rsid w:val="001908A6"/>
    <w:rsid w:val="00191505"/>
    <w:rsid w:val="00193B91"/>
    <w:rsid w:val="001944F1"/>
    <w:rsid w:val="001A038D"/>
    <w:rsid w:val="001A11F8"/>
    <w:rsid w:val="001A139F"/>
    <w:rsid w:val="001A2380"/>
    <w:rsid w:val="001A30A1"/>
    <w:rsid w:val="001A4423"/>
    <w:rsid w:val="001A5510"/>
    <w:rsid w:val="001A5833"/>
    <w:rsid w:val="001A5F5A"/>
    <w:rsid w:val="001A61C6"/>
    <w:rsid w:val="001A63D2"/>
    <w:rsid w:val="001A6699"/>
    <w:rsid w:val="001B07F6"/>
    <w:rsid w:val="001B1388"/>
    <w:rsid w:val="001B152C"/>
    <w:rsid w:val="001B1E69"/>
    <w:rsid w:val="001B21AF"/>
    <w:rsid w:val="001B2F12"/>
    <w:rsid w:val="001B3A70"/>
    <w:rsid w:val="001B7B36"/>
    <w:rsid w:val="001C1CCD"/>
    <w:rsid w:val="001C22B9"/>
    <w:rsid w:val="001C248E"/>
    <w:rsid w:val="001C34D9"/>
    <w:rsid w:val="001C3608"/>
    <w:rsid w:val="001C3BB7"/>
    <w:rsid w:val="001C4894"/>
    <w:rsid w:val="001C4B74"/>
    <w:rsid w:val="001C59C3"/>
    <w:rsid w:val="001C5C2F"/>
    <w:rsid w:val="001C7C47"/>
    <w:rsid w:val="001D3131"/>
    <w:rsid w:val="001D3E3E"/>
    <w:rsid w:val="001D580D"/>
    <w:rsid w:val="001D5936"/>
    <w:rsid w:val="001E1779"/>
    <w:rsid w:val="001E1B52"/>
    <w:rsid w:val="001E1F4F"/>
    <w:rsid w:val="001E20F8"/>
    <w:rsid w:val="001E3922"/>
    <w:rsid w:val="001E499C"/>
    <w:rsid w:val="001E4D21"/>
    <w:rsid w:val="001E50C0"/>
    <w:rsid w:val="001E5BFB"/>
    <w:rsid w:val="001E5F8E"/>
    <w:rsid w:val="001E798B"/>
    <w:rsid w:val="001E7CC4"/>
    <w:rsid w:val="001E7EAC"/>
    <w:rsid w:val="001F01D7"/>
    <w:rsid w:val="001F2C06"/>
    <w:rsid w:val="001F2DF9"/>
    <w:rsid w:val="001F483E"/>
    <w:rsid w:val="001F5FB9"/>
    <w:rsid w:val="00200B83"/>
    <w:rsid w:val="00200C75"/>
    <w:rsid w:val="00202ADE"/>
    <w:rsid w:val="00203DC5"/>
    <w:rsid w:val="00204AAE"/>
    <w:rsid w:val="00204E58"/>
    <w:rsid w:val="00204FB6"/>
    <w:rsid w:val="00206029"/>
    <w:rsid w:val="00206A39"/>
    <w:rsid w:val="0021489B"/>
    <w:rsid w:val="00214A4E"/>
    <w:rsid w:val="00221E8C"/>
    <w:rsid w:val="002221FD"/>
    <w:rsid w:val="00222509"/>
    <w:rsid w:val="0022309A"/>
    <w:rsid w:val="00223862"/>
    <w:rsid w:val="002245E9"/>
    <w:rsid w:val="00225A6D"/>
    <w:rsid w:val="0022622F"/>
    <w:rsid w:val="00226939"/>
    <w:rsid w:val="00231539"/>
    <w:rsid w:val="0023420E"/>
    <w:rsid w:val="00234736"/>
    <w:rsid w:val="00237087"/>
    <w:rsid w:val="002370E6"/>
    <w:rsid w:val="0024460A"/>
    <w:rsid w:val="00245F65"/>
    <w:rsid w:val="0024618D"/>
    <w:rsid w:val="00246AF4"/>
    <w:rsid w:val="002518D2"/>
    <w:rsid w:val="002522E0"/>
    <w:rsid w:val="00252835"/>
    <w:rsid w:val="00252D92"/>
    <w:rsid w:val="00253394"/>
    <w:rsid w:val="00253B3D"/>
    <w:rsid w:val="00253E4F"/>
    <w:rsid w:val="0025761C"/>
    <w:rsid w:val="00257A7B"/>
    <w:rsid w:val="0026329F"/>
    <w:rsid w:val="00266582"/>
    <w:rsid w:val="00267007"/>
    <w:rsid w:val="002679A4"/>
    <w:rsid w:val="002746C3"/>
    <w:rsid w:val="00280BA9"/>
    <w:rsid w:val="002811FB"/>
    <w:rsid w:val="00281752"/>
    <w:rsid w:val="0028259A"/>
    <w:rsid w:val="00282A54"/>
    <w:rsid w:val="002830AB"/>
    <w:rsid w:val="00283855"/>
    <w:rsid w:val="00283CE8"/>
    <w:rsid w:val="00284807"/>
    <w:rsid w:val="00285BE4"/>
    <w:rsid w:val="00286852"/>
    <w:rsid w:val="002910EB"/>
    <w:rsid w:val="002927D5"/>
    <w:rsid w:val="002933CC"/>
    <w:rsid w:val="00293B76"/>
    <w:rsid w:val="00296D6D"/>
    <w:rsid w:val="002A05E3"/>
    <w:rsid w:val="002A21A9"/>
    <w:rsid w:val="002A2377"/>
    <w:rsid w:val="002A2FB3"/>
    <w:rsid w:val="002A30B8"/>
    <w:rsid w:val="002A395F"/>
    <w:rsid w:val="002A509F"/>
    <w:rsid w:val="002A54E7"/>
    <w:rsid w:val="002A572B"/>
    <w:rsid w:val="002A68C4"/>
    <w:rsid w:val="002A6FBC"/>
    <w:rsid w:val="002A7583"/>
    <w:rsid w:val="002A772E"/>
    <w:rsid w:val="002B03DD"/>
    <w:rsid w:val="002B1CCC"/>
    <w:rsid w:val="002B2CFF"/>
    <w:rsid w:val="002B3583"/>
    <w:rsid w:val="002B3D73"/>
    <w:rsid w:val="002B4BEF"/>
    <w:rsid w:val="002B5ADB"/>
    <w:rsid w:val="002B66A1"/>
    <w:rsid w:val="002B6F0A"/>
    <w:rsid w:val="002B7D36"/>
    <w:rsid w:val="002C19E7"/>
    <w:rsid w:val="002C232E"/>
    <w:rsid w:val="002C265F"/>
    <w:rsid w:val="002C2875"/>
    <w:rsid w:val="002C3219"/>
    <w:rsid w:val="002C68B7"/>
    <w:rsid w:val="002C6942"/>
    <w:rsid w:val="002C71AC"/>
    <w:rsid w:val="002C72EA"/>
    <w:rsid w:val="002C75EF"/>
    <w:rsid w:val="002C79C9"/>
    <w:rsid w:val="002C7C5D"/>
    <w:rsid w:val="002D0533"/>
    <w:rsid w:val="002D2BE0"/>
    <w:rsid w:val="002D3B3A"/>
    <w:rsid w:val="002D5C87"/>
    <w:rsid w:val="002D797D"/>
    <w:rsid w:val="002E19F9"/>
    <w:rsid w:val="002E2CBF"/>
    <w:rsid w:val="002E3499"/>
    <w:rsid w:val="002E3F0C"/>
    <w:rsid w:val="002E4C16"/>
    <w:rsid w:val="002E5B64"/>
    <w:rsid w:val="002E72CC"/>
    <w:rsid w:val="002F142F"/>
    <w:rsid w:val="002F2C88"/>
    <w:rsid w:val="002F349E"/>
    <w:rsid w:val="002F3970"/>
    <w:rsid w:val="002F44A6"/>
    <w:rsid w:val="002F5B93"/>
    <w:rsid w:val="002F77EA"/>
    <w:rsid w:val="002F7EE8"/>
    <w:rsid w:val="003031CC"/>
    <w:rsid w:val="0030352A"/>
    <w:rsid w:val="003038F1"/>
    <w:rsid w:val="00304081"/>
    <w:rsid w:val="003042CD"/>
    <w:rsid w:val="00304329"/>
    <w:rsid w:val="00304762"/>
    <w:rsid w:val="00304763"/>
    <w:rsid w:val="00304C2E"/>
    <w:rsid w:val="00305EC3"/>
    <w:rsid w:val="003067F1"/>
    <w:rsid w:val="003068DF"/>
    <w:rsid w:val="00306960"/>
    <w:rsid w:val="00307A72"/>
    <w:rsid w:val="00311CF0"/>
    <w:rsid w:val="00312E8B"/>
    <w:rsid w:val="003144DA"/>
    <w:rsid w:val="00315AED"/>
    <w:rsid w:val="00316E0A"/>
    <w:rsid w:val="00317AB8"/>
    <w:rsid w:val="003207D5"/>
    <w:rsid w:val="003207DC"/>
    <w:rsid w:val="0032080D"/>
    <w:rsid w:val="003212B6"/>
    <w:rsid w:val="00321BBE"/>
    <w:rsid w:val="003257DB"/>
    <w:rsid w:val="0032610B"/>
    <w:rsid w:val="003275D0"/>
    <w:rsid w:val="00332C9B"/>
    <w:rsid w:val="003352D9"/>
    <w:rsid w:val="003358C4"/>
    <w:rsid w:val="00336680"/>
    <w:rsid w:val="003367C7"/>
    <w:rsid w:val="00337EAB"/>
    <w:rsid w:val="00341AFE"/>
    <w:rsid w:val="00342DD3"/>
    <w:rsid w:val="003439EE"/>
    <w:rsid w:val="00343FBC"/>
    <w:rsid w:val="00344191"/>
    <w:rsid w:val="00345864"/>
    <w:rsid w:val="00345CDB"/>
    <w:rsid w:val="00345CE0"/>
    <w:rsid w:val="00346A4C"/>
    <w:rsid w:val="00346BBD"/>
    <w:rsid w:val="0034702E"/>
    <w:rsid w:val="00350629"/>
    <w:rsid w:val="003518F2"/>
    <w:rsid w:val="003529D5"/>
    <w:rsid w:val="003536A6"/>
    <w:rsid w:val="0035463E"/>
    <w:rsid w:val="00354772"/>
    <w:rsid w:val="0035489B"/>
    <w:rsid w:val="00354D52"/>
    <w:rsid w:val="00362185"/>
    <w:rsid w:val="003662E8"/>
    <w:rsid w:val="00366DBF"/>
    <w:rsid w:val="00370D5A"/>
    <w:rsid w:val="0037145B"/>
    <w:rsid w:val="00371584"/>
    <w:rsid w:val="003715B6"/>
    <w:rsid w:val="00371DA6"/>
    <w:rsid w:val="00371F50"/>
    <w:rsid w:val="00372219"/>
    <w:rsid w:val="00373F5B"/>
    <w:rsid w:val="00373F7A"/>
    <w:rsid w:val="00374B7F"/>
    <w:rsid w:val="00375B0B"/>
    <w:rsid w:val="003762A2"/>
    <w:rsid w:val="0037645F"/>
    <w:rsid w:val="0037757D"/>
    <w:rsid w:val="00377E5D"/>
    <w:rsid w:val="0038083A"/>
    <w:rsid w:val="00381A3D"/>
    <w:rsid w:val="00387D93"/>
    <w:rsid w:val="0039005E"/>
    <w:rsid w:val="00390D18"/>
    <w:rsid w:val="00393461"/>
    <w:rsid w:val="00394245"/>
    <w:rsid w:val="00395DE2"/>
    <w:rsid w:val="003961DA"/>
    <w:rsid w:val="003A0702"/>
    <w:rsid w:val="003A0A4D"/>
    <w:rsid w:val="003A13A3"/>
    <w:rsid w:val="003A15D9"/>
    <w:rsid w:val="003A2070"/>
    <w:rsid w:val="003A2195"/>
    <w:rsid w:val="003A2813"/>
    <w:rsid w:val="003A2C86"/>
    <w:rsid w:val="003A3CF0"/>
    <w:rsid w:val="003A5E1B"/>
    <w:rsid w:val="003B1122"/>
    <w:rsid w:val="003B5C5C"/>
    <w:rsid w:val="003B67E7"/>
    <w:rsid w:val="003C0477"/>
    <w:rsid w:val="003C0623"/>
    <w:rsid w:val="003C21CF"/>
    <w:rsid w:val="003C2854"/>
    <w:rsid w:val="003C389D"/>
    <w:rsid w:val="003C3E5B"/>
    <w:rsid w:val="003C58EC"/>
    <w:rsid w:val="003C7695"/>
    <w:rsid w:val="003D0F8F"/>
    <w:rsid w:val="003D180B"/>
    <w:rsid w:val="003D1C34"/>
    <w:rsid w:val="003D1CA3"/>
    <w:rsid w:val="003D2667"/>
    <w:rsid w:val="003D3D0A"/>
    <w:rsid w:val="003D40A9"/>
    <w:rsid w:val="003D4231"/>
    <w:rsid w:val="003D42EE"/>
    <w:rsid w:val="003D4A7D"/>
    <w:rsid w:val="003D5423"/>
    <w:rsid w:val="003D594C"/>
    <w:rsid w:val="003E0463"/>
    <w:rsid w:val="003E10FD"/>
    <w:rsid w:val="003E1170"/>
    <w:rsid w:val="003E18AF"/>
    <w:rsid w:val="003E3494"/>
    <w:rsid w:val="003E3824"/>
    <w:rsid w:val="003E3EFC"/>
    <w:rsid w:val="003E41FF"/>
    <w:rsid w:val="003E49A5"/>
    <w:rsid w:val="003E4A2A"/>
    <w:rsid w:val="003E4AB5"/>
    <w:rsid w:val="003E5EF7"/>
    <w:rsid w:val="003E5F2D"/>
    <w:rsid w:val="003E6748"/>
    <w:rsid w:val="003E7B2B"/>
    <w:rsid w:val="003F156D"/>
    <w:rsid w:val="003F1F8A"/>
    <w:rsid w:val="003F1FB1"/>
    <w:rsid w:val="003F29E8"/>
    <w:rsid w:val="003F4ECA"/>
    <w:rsid w:val="003F50A0"/>
    <w:rsid w:val="003F76E6"/>
    <w:rsid w:val="004007D1"/>
    <w:rsid w:val="0040405F"/>
    <w:rsid w:val="00404DE3"/>
    <w:rsid w:val="0040538C"/>
    <w:rsid w:val="00405BE9"/>
    <w:rsid w:val="0041110F"/>
    <w:rsid w:val="004130D1"/>
    <w:rsid w:val="004135B1"/>
    <w:rsid w:val="00413FA0"/>
    <w:rsid w:val="00414B00"/>
    <w:rsid w:val="004154B5"/>
    <w:rsid w:val="00417EB9"/>
    <w:rsid w:val="004209CC"/>
    <w:rsid w:val="004221D6"/>
    <w:rsid w:val="00425418"/>
    <w:rsid w:val="00433079"/>
    <w:rsid w:val="004336B4"/>
    <w:rsid w:val="004341DF"/>
    <w:rsid w:val="004347A1"/>
    <w:rsid w:val="00434AE4"/>
    <w:rsid w:val="00434EC5"/>
    <w:rsid w:val="00435289"/>
    <w:rsid w:val="00436A12"/>
    <w:rsid w:val="00437855"/>
    <w:rsid w:val="00440E4D"/>
    <w:rsid w:val="004410C1"/>
    <w:rsid w:val="004426AA"/>
    <w:rsid w:val="004434F8"/>
    <w:rsid w:val="00443E5F"/>
    <w:rsid w:val="0044561B"/>
    <w:rsid w:val="004470A2"/>
    <w:rsid w:val="0045121B"/>
    <w:rsid w:val="00451DD5"/>
    <w:rsid w:val="00454B6E"/>
    <w:rsid w:val="00454C0F"/>
    <w:rsid w:val="00454C77"/>
    <w:rsid w:val="00454C9E"/>
    <w:rsid w:val="00456B5C"/>
    <w:rsid w:val="00462CB6"/>
    <w:rsid w:val="00462E47"/>
    <w:rsid w:val="004662EA"/>
    <w:rsid w:val="00466B4F"/>
    <w:rsid w:val="0047038D"/>
    <w:rsid w:val="00471D92"/>
    <w:rsid w:val="004721B1"/>
    <w:rsid w:val="00473495"/>
    <w:rsid w:val="00473DB7"/>
    <w:rsid w:val="00474659"/>
    <w:rsid w:val="00475365"/>
    <w:rsid w:val="00475EE0"/>
    <w:rsid w:val="0047626F"/>
    <w:rsid w:val="00480623"/>
    <w:rsid w:val="00481290"/>
    <w:rsid w:val="0048153F"/>
    <w:rsid w:val="0048173B"/>
    <w:rsid w:val="00485F38"/>
    <w:rsid w:val="004869CD"/>
    <w:rsid w:val="00487344"/>
    <w:rsid w:val="004879C4"/>
    <w:rsid w:val="00487EBA"/>
    <w:rsid w:val="0049048E"/>
    <w:rsid w:val="00490B8D"/>
    <w:rsid w:val="00491526"/>
    <w:rsid w:val="004920FE"/>
    <w:rsid w:val="004922E1"/>
    <w:rsid w:val="0049501E"/>
    <w:rsid w:val="00495CFB"/>
    <w:rsid w:val="00496617"/>
    <w:rsid w:val="004975B8"/>
    <w:rsid w:val="004975FF"/>
    <w:rsid w:val="004A004F"/>
    <w:rsid w:val="004A09E1"/>
    <w:rsid w:val="004A17FC"/>
    <w:rsid w:val="004A246E"/>
    <w:rsid w:val="004A2615"/>
    <w:rsid w:val="004A44E7"/>
    <w:rsid w:val="004A46FD"/>
    <w:rsid w:val="004A60FC"/>
    <w:rsid w:val="004A7A2F"/>
    <w:rsid w:val="004B0DAC"/>
    <w:rsid w:val="004B1667"/>
    <w:rsid w:val="004B199F"/>
    <w:rsid w:val="004B1B93"/>
    <w:rsid w:val="004B1C50"/>
    <w:rsid w:val="004B33F9"/>
    <w:rsid w:val="004B40A5"/>
    <w:rsid w:val="004B45C0"/>
    <w:rsid w:val="004B4F10"/>
    <w:rsid w:val="004B68F9"/>
    <w:rsid w:val="004C062C"/>
    <w:rsid w:val="004C0C28"/>
    <w:rsid w:val="004C1B71"/>
    <w:rsid w:val="004C3347"/>
    <w:rsid w:val="004C37AA"/>
    <w:rsid w:val="004C3E90"/>
    <w:rsid w:val="004C44F2"/>
    <w:rsid w:val="004C5996"/>
    <w:rsid w:val="004C5E6F"/>
    <w:rsid w:val="004C641D"/>
    <w:rsid w:val="004C6618"/>
    <w:rsid w:val="004C6C2F"/>
    <w:rsid w:val="004D06EB"/>
    <w:rsid w:val="004D1BE1"/>
    <w:rsid w:val="004D5F13"/>
    <w:rsid w:val="004D6342"/>
    <w:rsid w:val="004D68BD"/>
    <w:rsid w:val="004D6B6F"/>
    <w:rsid w:val="004D702B"/>
    <w:rsid w:val="004E0EDC"/>
    <w:rsid w:val="004E0FEA"/>
    <w:rsid w:val="004E2B4F"/>
    <w:rsid w:val="004E4E92"/>
    <w:rsid w:val="004F0B06"/>
    <w:rsid w:val="004F1BAC"/>
    <w:rsid w:val="004F21F8"/>
    <w:rsid w:val="004F3727"/>
    <w:rsid w:val="004F5041"/>
    <w:rsid w:val="004F5977"/>
    <w:rsid w:val="004F6BB4"/>
    <w:rsid w:val="004F787C"/>
    <w:rsid w:val="004F7E55"/>
    <w:rsid w:val="00501C6F"/>
    <w:rsid w:val="00501FFB"/>
    <w:rsid w:val="0050221F"/>
    <w:rsid w:val="00502428"/>
    <w:rsid w:val="00502535"/>
    <w:rsid w:val="00502E86"/>
    <w:rsid w:val="005032BF"/>
    <w:rsid w:val="0050355B"/>
    <w:rsid w:val="005037EE"/>
    <w:rsid w:val="00505CB9"/>
    <w:rsid w:val="005067D4"/>
    <w:rsid w:val="005076C9"/>
    <w:rsid w:val="00507865"/>
    <w:rsid w:val="00510C14"/>
    <w:rsid w:val="0051121B"/>
    <w:rsid w:val="005132B8"/>
    <w:rsid w:val="00514E6B"/>
    <w:rsid w:val="00514FFA"/>
    <w:rsid w:val="005170E3"/>
    <w:rsid w:val="005178D9"/>
    <w:rsid w:val="00520E78"/>
    <w:rsid w:val="00521E02"/>
    <w:rsid w:val="0052221A"/>
    <w:rsid w:val="0052227F"/>
    <w:rsid w:val="00522732"/>
    <w:rsid w:val="00522B15"/>
    <w:rsid w:val="00522DBE"/>
    <w:rsid w:val="005231BC"/>
    <w:rsid w:val="005234AD"/>
    <w:rsid w:val="00523E6D"/>
    <w:rsid w:val="00525257"/>
    <w:rsid w:val="00525258"/>
    <w:rsid w:val="00525494"/>
    <w:rsid w:val="00526A75"/>
    <w:rsid w:val="00532F98"/>
    <w:rsid w:val="00533BBA"/>
    <w:rsid w:val="00533D1A"/>
    <w:rsid w:val="00535168"/>
    <w:rsid w:val="00535DC8"/>
    <w:rsid w:val="005369A1"/>
    <w:rsid w:val="005369D5"/>
    <w:rsid w:val="0054188A"/>
    <w:rsid w:val="00542D53"/>
    <w:rsid w:val="005434C1"/>
    <w:rsid w:val="0054416E"/>
    <w:rsid w:val="00545DC3"/>
    <w:rsid w:val="005468E1"/>
    <w:rsid w:val="00547038"/>
    <w:rsid w:val="005476FA"/>
    <w:rsid w:val="005500B2"/>
    <w:rsid w:val="005511FB"/>
    <w:rsid w:val="00553766"/>
    <w:rsid w:val="00553E3A"/>
    <w:rsid w:val="0055641C"/>
    <w:rsid w:val="005564EE"/>
    <w:rsid w:val="00561582"/>
    <w:rsid w:val="00561F00"/>
    <w:rsid w:val="005631F3"/>
    <w:rsid w:val="00563D1D"/>
    <w:rsid w:val="00565414"/>
    <w:rsid w:val="00566A53"/>
    <w:rsid w:val="00567155"/>
    <w:rsid w:val="00567B08"/>
    <w:rsid w:val="00572910"/>
    <w:rsid w:val="00573C37"/>
    <w:rsid w:val="00574025"/>
    <w:rsid w:val="00575841"/>
    <w:rsid w:val="005765C8"/>
    <w:rsid w:val="00577BCC"/>
    <w:rsid w:val="00580A0A"/>
    <w:rsid w:val="00580FB4"/>
    <w:rsid w:val="005843E8"/>
    <w:rsid w:val="00585086"/>
    <w:rsid w:val="0058510A"/>
    <w:rsid w:val="00587603"/>
    <w:rsid w:val="0059113E"/>
    <w:rsid w:val="00591903"/>
    <w:rsid w:val="00592BC7"/>
    <w:rsid w:val="00593D71"/>
    <w:rsid w:val="00593E2B"/>
    <w:rsid w:val="0059481D"/>
    <w:rsid w:val="00594E00"/>
    <w:rsid w:val="00594F9D"/>
    <w:rsid w:val="00595429"/>
    <w:rsid w:val="0059641B"/>
    <w:rsid w:val="005973AD"/>
    <w:rsid w:val="00597925"/>
    <w:rsid w:val="00597BE2"/>
    <w:rsid w:val="005A0BCC"/>
    <w:rsid w:val="005A2F74"/>
    <w:rsid w:val="005A63D5"/>
    <w:rsid w:val="005A6DB9"/>
    <w:rsid w:val="005A6E63"/>
    <w:rsid w:val="005A720F"/>
    <w:rsid w:val="005B0294"/>
    <w:rsid w:val="005B088A"/>
    <w:rsid w:val="005B160B"/>
    <w:rsid w:val="005B23BB"/>
    <w:rsid w:val="005B4E54"/>
    <w:rsid w:val="005B6CCA"/>
    <w:rsid w:val="005C0DD6"/>
    <w:rsid w:val="005C138C"/>
    <w:rsid w:val="005C2ACB"/>
    <w:rsid w:val="005C4CF2"/>
    <w:rsid w:val="005C54CC"/>
    <w:rsid w:val="005C6D1D"/>
    <w:rsid w:val="005C70D7"/>
    <w:rsid w:val="005C7110"/>
    <w:rsid w:val="005C76E7"/>
    <w:rsid w:val="005C7CE5"/>
    <w:rsid w:val="005D031F"/>
    <w:rsid w:val="005D20A3"/>
    <w:rsid w:val="005D21FC"/>
    <w:rsid w:val="005D2682"/>
    <w:rsid w:val="005D500E"/>
    <w:rsid w:val="005D5717"/>
    <w:rsid w:val="005D7210"/>
    <w:rsid w:val="005D7801"/>
    <w:rsid w:val="005E0388"/>
    <w:rsid w:val="005E0D8C"/>
    <w:rsid w:val="005E17F3"/>
    <w:rsid w:val="005E1872"/>
    <w:rsid w:val="005E2151"/>
    <w:rsid w:val="005E2594"/>
    <w:rsid w:val="005E2C6B"/>
    <w:rsid w:val="005E2DD1"/>
    <w:rsid w:val="005E4FBE"/>
    <w:rsid w:val="005E4FE9"/>
    <w:rsid w:val="005E55B1"/>
    <w:rsid w:val="005E75A9"/>
    <w:rsid w:val="005E7966"/>
    <w:rsid w:val="005F0318"/>
    <w:rsid w:val="005F2EB4"/>
    <w:rsid w:val="005F329C"/>
    <w:rsid w:val="005F3F1A"/>
    <w:rsid w:val="005F5BDE"/>
    <w:rsid w:val="005F655B"/>
    <w:rsid w:val="005F6EC7"/>
    <w:rsid w:val="005F7712"/>
    <w:rsid w:val="006030DB"/>
    <w:rsid w:val="006035F6"/>
    <w:rsid w:val="00605A3E"/>
    <w:rsid w:val="00606656"/>
    <w:rsid w:val="0061244F"/>
    <w:rsid w:val="006125A9"/>
    <w:rsid w:val="0061351C"/>
    <w:rsid w:val="00614DBB"/>
    <w:rsid w:val="00614E09"/>
    <w:rsid w:val="00615599"/>
    <w:rsid w:val="00617286"/>
    <w:rsid w:val="0062209A"/>
    <w:rsid w:val="0062227A"/>
    <w:rsid w:val="00622B31"/>
    <w:rsid w:val="00623250"/>
    <w:rsid w:val="0062352F"/>
    <w:rsid w:val="00623783"/>
    <w:rsid w:val="00624B3D"/>
    <w:rsid w:val="00626238"/>
    <w:rsid w:val="00630321"/>
    <w:rsid w:val="006307F0"/>
    <w:rsid w:val="006327FB"/>
    <w:rsid w:val="00632EE0"/>
    <w:rsid w:val="0063553D"/>
    <w:rsid w:val="00635A59"/>
    <w:rsid w:val="00635F4B"/>
    <w:rsid w:val="00636C00"/>
    <w:rsid w:val="00636DD4"/>
    <w:rsid w:val="00640C72"/>
    <w:rsid w:val="0064123E"/>
    <w:rsid w:val="00642A10"/>
    <w:rsid w:val="00642C16"/>
    <w:rsid w:val="00642C5A"/>
    <w:rsid w:val="00643D90"/>
    <w:rsid w:val="006450A4"/>
    <w:rsid w:val="00645521"/>
    <w:rsid w:val="006456F7"/>
    <w:rsid w:val="00646EEC"/>
    <w:rsid w:val="006475B5"/>
    <w:rsid w:val="00647DB7"/>
    <w:rsid w:val="00653303"/>
    <w:rsid w:val="00653397"/>
    <w:rsid w:val="006547E4"/>
    <w:rsid w:val="00654B64"/>
    <w:rsid w:val="00655638"/>
    <w:rsid w:val="0065656C"/>
    <w:rsid w:val="006570D1"/>
    <w:rsid w:val="00657937"/>
    <w:rsid w:val="00657CD7"/>
    <w:rsid w:val="006609F3"/>
    <w:rsid w:val="006613F3"/>
    <w:rsid w:val="006614E0"/>
    <w:rsid w:val="0066226A"/>
    <w:rsid w:val="00663153"/>
    <w:rsid w:val="0066329E"/>
    <w:rsid w:val="00665329"/>
    <w:rsid w:val="006661CC"/>
    <w:rsid w:val="006757B3"/>
    <w:rsid w:val="00676BEC"/>
    <w:rsid w:val="00680EE1"/>
    <w:rsid w:val="0068133D"/>
    <w:rsid w:val="00682ACF"/>
    <w:rsid w:val="00682BDF"/>
    <w:rsid w:val="006836D3"/>
    <w:rsid w:val="00683FC7"/>
    <w:rsid w:val="00685049"/>
    <w:rsid w:val="006866D1"/>
    <w:rsid w:val="006867D6"/>
    <w:rsid w:val="00687B31"/>
    <w:rsid w:val="00690170"/>
    <w:rsid w:val="006927B3"/>
    <w:rsid w:val="00692979"/>
    <w:rsid w:val="006938A7"/>
    <w:rsid w:val="006972F9"/>
    <w:rsid w:val="00697EFD"/>
    <w:rsid w:val="006A1D0E"/>
    <w:rsid w:val="006A2742"/>
    <w:rsid w:val="006A319F"/>
    <w:rsid w:val="006A4AA5"/>
    <w:rsid w:val="006A4DC1"/>
    <w:rsid w:val="006A5E25"/>
    <w:rsid w:val="006A701A"/>
    <w:rsid w:val="006A7E57"/>
    <w:rsid w:val="006B0568"/>
    <w:rsid w:val="006B0FF8"/>
    <w:rsid w:val="006B117D"/>
    <w:rsid w:val="006B2148"/>
    <w:rsid w:val="006B2C7B"/>
    <w:rsid w:val="006B333F"/>
    <w:rsid w:val="006B3F95"/>
    <w:rsid w:val="006B6F76"/>
    <w:rsid w:val="006B7083"/>
    <w:rsid w:val="006C02DF"/>
    <w:rsid w:val="006C0A9B"/>
    <w:rsid w:val="006C6B5B"/>
    <w:rsid w:val="006D01FC"/>
    <w:rsid w:val="006D05F1"/>
    <w:rsid w:val="006D1068"/>
    <w:rsid w:val="006D261D"/>
    <w:rsid w:val="006D3E72"/>
    <w:rsid w:val="006D3EF9"/>
    <w:rsid w:val="006D41EE"/>
    <w:rsid w:val="006D6CB0"/>
    <w:rsid w:val="006D7878"/>
    <w:rsid w:val="006E14DF"/>
    <w:rsid w:val="006E19BC"/>
    <w:rsid w:val="006E1CE6"/>
    <w:rsid w:val="006E1F65"/>
    <w:rsid w:val="006E387D"/>
    <w:rsid w:val="006E4991"/>
    <w:rsid w:val="006E54D9"/>
    <w:rsid w:val="006E5D16"/>
    <w:rsid w:val="006E7154"/>
    <w:rsid w:val="006F08EE"/>
    <w:rsid w:val="006F17E6"/>
    <w:rsid w:val="006F26F9"/>
    <w:rsid w:val="006F32B7"/>
    <w:rsid w:val="006F374F"/>
    <w:rsid w:val="006F40D4"/>
    <w:rsid w:val="006F486F"/>
    <w:rsid w:val="006F7EC6"/>
    <w:rsid w:val="00700CE3"/>
    <w:rsid w:val="00702617"/>
    <w:rsid w:val="00703199"/>
    <w:rsid w:val="007031E1"/>
    <w:rsid w:val="0070440C"/>
    <w:rsid w:val="00705553"/>
    <w:rsid w:val="00706994"/>
    <w:rsid w:val="00706DCD"/>
    <w:rsid w:val="007074AA"/>
    <w:rsid w:val="007118A1"/>
    <w:rsid w:val="0071226A"/>
    <w:rsid w:val="007122B8"/>
    <w:rsid w:val="00712C38"/>
    <w:rsid w:val="00714846"/>
    <w:rsid w:val="00714EDA"/>
    <w:rsid w:val="00715AC5"/>
    <w:rsid w:val="00716AED"/>
    <w:rsid w:val="00720366"/>
    <w:rsid w:val="00720C8E"/>
    <w:rsid w:val="007212E2"/>
    <w:rsid w:val="00721702"/>
    <w:rsid w:val="007218F4"/>
    <w:rsid w:val="00721BEC"/>
    <w:rsid w:val="0072224E"/>
    <w:rsid w:val="007228C3"/>
    <w:rsid w:val="00723828"/>
    <w:rsid w:val="00723863"/>
    <w:rsid w:val="0072532B"/>
    <w:rsid w:val="00727785"/>
    <w:rsid w:val="007331C5"/>
    <w:rsid w:val="00734C0E"/>
    <w:rsid w:val="00735243"/>
    <w:rsid w:val="0073544C"/>
    <w:rsid w:val="00735D22"/>
    <w:rsid w:val="00735F39"/>
    <w:rsid w:val="00736105"/>
    <w:rsid w:val="007378B9"/>
    <w:rsid w:val="00740BD2"/>
    <w:rsid w:val="00741B5E"/>
    <w:rsid w:val="00742265"/>
    <w:rsid w:val="00742A15"/>
    <w:rsid w:val="00744776"/>
    <w:rsid w:val="007451DE"/>
    <w:rsid w:val="00745E20"/>
    <w:rsid w:val="00746AFC"/>
    <w:rsid w:val="00747991"/>
    <w:rsid w:val="007509FF"/>
    <w:rsid w:val="00752158"/>
    <w:rsid w:val="00752CFE"/>
    <w:rsid w:val="00752DB0"/>
    <w:rsid w:val="00754030"/>
    <w:rsid w:val="00755A07"/>
    <w:rsid w:val="00756271"/>
    <w:rsid w:val="00756504"/>
    <w:rsid w:val="0076030A"/>
    <w:rsid w:val="00760521"/>
    <w:rsid w:val="00760645"/>
    <w:rsid w:val="00760702"/>
    <w:rsid w:val="00761958"/>
    <w:rsid w:val="00761AD6"/>
    <w:rsid w:val="0076228D"/>
    <w:rsid w:val="007636D6"/>
    <w:rsid w:val="00764301"/>
    <w:rsid w:val="007644C5"/>
    <w:rsid w:val="00765416"/>
    <w:rsid w:val="007657BA"/>
    <w:rsid w:val="00765F28"/>
    <w:rsid w:val="00766034"/>
    <w:rsid w:val="00766F54"/>
    <w:rsid w:val="00767B54"/>
    <w:rsid w:val="00767D61"/>
    <w:rsid w:val="00773737"/>
    <w:rsid w:val="00773C9E"/>
    <w:rsid w:val="00773FC4"/>
    <w:rsid w:val="007755AF"/>
    <w:rsid w:val="00776D36"/>
    <w:rsid w:val="00777E8F"/>
    <w:rsid w:val="007808E8"/>
    <w:rsid w:val="00780CBE"/>
    <w:rsid w:val="00782166"/>
    <w:rsid w:val="007824A9"/>
    <w:rsid w:val="00783919"/>
    <w:rsid w:val="00786D09"/>
    <w:rsid w:val="0078755F"/>
    <w:rsid w:val="007907BC"/>
    <w:rsid w:val="007911FF"/>
    <w:rsid w:val="0079165E"/>
    <w:rsid w:val="00793594"/>
    <w:rsid w:val="00795236"/>
    <w:rsid w:val="00796B42"/>
    <w:rsid w:val="00797401"/>
    <w:rsid w:val="007A0073"/>
    <w:rsid w:val="007A0F22"/>
    <w:rsid w:val="007A1AF8"/>
    <w:rsid w:val="007A1CB9"/>
    <w:rsid w:val="007A1D58"/>
    <w:rsid w:val="007A24F8"/>
    <w:rsid w:val="007A3506"/>
    <w:rsid w:val="007A4DDA"/>
    <w:rsid w:val="007A7FAF"/>
    <w:rsid w:val="007B0555"/>
    <w:rsid w:val="007B09E8"/>
    <w:rsid w:val="007B167F"/>
    <w:rsid w:val="007B36BB"/>
    <w:rsid w:val="007B4692"/>
    <w:rsid w:val="007B5248"/>
    <w:rsid w:val="007B5648"/>
    <w:rsid w:val="007B7003"/>
    <w:rsid w:val="007B77A5"/>
    <w:rsid w:val="007C072D"/>
    <w:rsid w:val="007C2A9D"/>
    <w:rsid w:val="007C3DC6"/>
    <w:rsid w:val="007D0908"/>
    <w:rsid w:val="007D2DF4"/>
    <w:rsid w:val="007D2EA4"/>
    <w:rsid w:val="007D434E"/>
    <w:rsid w:val="007D760D"/>
    <w:rsid w:val="007D784B"/>
    <w:rsid w:val="007E3608"/>
    <w:rsid w:val="007E3AF0"/>
    <w:rsid w:val="007E406F"/>
    <w:rsid w:val="007E4B16"/>
    <w:rsid w:val="007E724F"/>
    <w:rsid w:val="007E7D25"/>
    <w:rsid w:val="007F1808"/>
    <w:rsid w:val="007F3739"/>
    <w:rsid w:val="007F4A0A"/>
    <w:rsid w:val="007F58C7"/>
    <w:rsid w:val="007F59F8"/>
    <w:rsid w:val="007F704A"/>
    <w:rsid w:val="007F75EE"/>
    <w:rsid w:val="00800536"/>
    <w:rsid w:val="0080058C"/>
    <w:rsid w:val="0080091B"/>
    <w:rsid w:val="00801622"/>
    <w:rsid w:val="00802B2B"/>
    <w:rsid w:val="00805E03"/>
    <w:rsid w:val="0080636B"/>
    <w:rsid w:val="008068B9"/>
    <w:rsid w:val="00806D1C"/>
    <w:rsid w:val="00807AE8"/>
    <w:rsid w:val="008105EE"/>
    <w:rsid w:val="00810C77"/>
    <w:rsid w:val="008119BC"/>
    <w:rsid w:val="00812585"/>
    <w:rsid w:val="00812678"/>
    <w:rsid w:val="00813AE9"/>
    <w:rsid w:val="00813FD4"/>
    <w:rsid w:val="0081524C"/>
    <w:rsid w:val="008159E9"/>
    <w:rsid w:val="00815DAE"/>
    <w:rsid w:val="008160D1"/>
    <w:rsid w:val="008173D7"/>
    <w:rsid w:val="0081793C"/>
    <w:rsid w:val="008203F3"/>
    <w:rsid w:val="008204B3"/>
    <w:rsid w:val="0082237D"/>
    <w:rsid w:val="00822697"/>
    <w:rsid w:val="00822A8E"/>
    <w:rsid w:val="008235A8"/>
    <w:rsid w:val="00825172"/>
    <w:rsid w:val="008252D4"/>
    <w:rsid w:val="0082626A"/>
    <w:rsid w:val="0082653C"/>
    <w:rsid w:val="00826CA3"/>
    <w:rsid w:val="00827C38"/>
    <w:rsid w:val="00830214"/>
    <w:rsid w:val="00830CFB"/>
    <w:rsid w:val="00830F5D"/>
    <w:rsid w:val="00831EED"/>
    <w:rsid w:val="00832AD1"/>
    <w:rsid w:val="008335E1"/>
    <w:rsid w:val="008340B9"/>
    <w:rsid w:val="00834DBA"/>
    <w:rsid w:val="00834F4E"/>
    <w:rsid w:val="00835AC6"/>
    <w:rsid w:val="00836CC2"/>
    <w:rsid w:val="0084002B"/>
    <w:rsid w:val="00840D98"/>
    <w:rsid w:val="00845B53"/>
    <w:rsid w:val="0084665E"/>
    <w:rsid w:val="0084673F"/>
    <w:rsid w:val="00846A9E"/>
    <w:rsid w:val="0084708E"/>
    <w:rsid w:val="00847A3E"/>
    <w:rsid w:val="00850A9A"/>
    <w:rsid w:val="00853995"/>
    <w:rsid w:val="00855B7F"/>
    <w:rsid w:val="008560E8"/>
    <w:rsid w:val="00857174"/>
    <w:rsid w:val="00857C97"/>
    <w:rsid w:val="008608DF"/>
    <w:rsid w:val="0086419C"/>
    <w:rsid w:val="008641C1"/>
    <w:rsid w:val="008648E4"/>
    <w:rsid w:val="00865C29"/>
    <w:rsid w:val="00866B91"/>
    <w:rsid w:val="008671E0"/>
    <w:rsid w:val="0086734A"/>
    <w:rsid w:val="00867FFD"/>
    <w:rsid w:val="00870E61"/>
    <w:rsid w:val="00871302"/>
    <w:rsid w:val="008737B7"/>
    <w:rsid w:val="008745F9"/>
    <w:rsid w:val="00875509"/>
    <w:rsid w:val="00876587"/>
    <w:rsid w:val="00876F24"/>
    <w:rsid w:val="00876FF9"/>
    <w:rsid w:val="00880E12"/>
    <w:rsid w:val="00880EDA"/>
    <w:rsid w:val="0088144E"/>
    <w:rsid w:val="008826D3"/>
    <w:rsid w:val="00882D77"/>
    <w:rsid w:val="00884B89"/>
    <w:rsid w:val="0088567D"/>
    <w:rsid w:val="008859B1"/>
    <w:rsid w:val="00886658"/>
    <w:rsid w:val="00886C6E"/>
    <w:rsid w:val="0088702D"/>
    <w:rsid w:val="00887EBD"/>
    <w:rsid w:val="00891368"/>
    <w:rsid w:val="0089304F"/>
    <w:rsid w:val="00893392"/>
    <w:rsid w:val="00893F2E"/>
    <w:rsid w:val="0089418F"/>
    <w:rsid w:val="008941A5"/>
    <w:rsid w:val="00895D05"/>
    <w:rsid w:val="00896066"/>
    <w:rsid w:val="00897EB4"/>
    <w:rsid w:val="008A1705"/>
    <w:rsid w:val="008A1A28"/>
    <w:rsid w:val="008A1BBF"/>
    <w:rsid w:val="008A3EC1"/>
    <w:rsid w:val="008A589D"/>
    <w:rsid w:val="008A6CFC"/>
    <w:rsid w:val="008A7570"/>
    <w:rsid w:val="008B0125"/>
    <w:rsid w:val="008B055D"/>
    <w:rsid w:val="008B099A"/>
    <w:rsid w:val="008B2E4C"/>
    <w:rsid w:val="008B333F"/>
    <w:rsid w:val="008B4573"/>
    <w:rsid w:val="008B56B5"/>
    <w:rsid w:val="008B5C54"/>
    <w:rsid w:val="008B5CEB"/>
    <w:rsid w:val="008C0157"/>
    <w:rsid w:val="008C01B6"/>
    <w:rsid w:val="008C073B"/>
    <w:rsid w:val="008C07EA"/>
    <w:rsid w:val="008C0DF9"/>
    <w:rsid w:val="008C5938"/>
    <w:rsid w:val="008C6433"/>
    <w:rsid w:val="008C752A"/>
    <w:rsid w:val="008C7E72"/>
    <w:rsid w:val="008D21D0"/>
    <w:rsid w:val="008D2352"/>
    <w:rsid w:val="008D2794"/>
    <w:rsid w:val="008D2AD7"/>
    <w:rsid w:val="008D2E98"/>
    <w:rsid w:val="008D3986"/>
    <w:rsid w:val="008D477E"/>
    <w:rsid w:val="008D6251"/>
    <w:rsid w:val="008D71D3"/>
    <w:rsid w:val="008D7E21"/>
    <w:rsid w:val="008E0074"/>
    <w:rsid w:val="008E0F74"/>
    <w:rsid w:val="008E144A"/>
    <w:rsid w:val="008E5D82"/>
    <w:rsid w:val="008E6770"/>
    <w:rsid w:val="008E757B"/>
    <w:rsid w:val="008F49DA"/>
    <w:rsid w:val="008F59A7"/>
    <w:rsid w:val="008F5A4F"/>
    <w:rsid w:val="009009B1"/>
    <w:rsid w:val="00901F2B"/>
    <w:rsid w:val="00902569"/>
    <w:rsid w:val="00902953"/>
    <w:rsid w:val="009032F7"/>
    <w:rsid w:val="00904C47"/>
    <w:rsid w:val="009073BB"/>
    <w:rsid w:val="00907951"/>
    <w:rsid w:val="00910290"/>
    <w:rsid w:val="00911FF8"/>
    <w:rsid w:val="00913B66"/>
    <w:rsid w:val="0092041D"/>
    <w:rsid w:val="0092212A"/>
    <w:rsid w:val="00924045"/>
    <w:rsid w:val="00924A29"/>
    <w:rsid w:val="0092586C"/>
    <w:rsid w:val="00925956"/>
    <w:rsid w:val="00930AC0"/>
    <w:rsid w:val="00931DBD"/>
    <w:rsid w:val="00931F6C"/>
    <w:rsid w:val="00931FAF"/>
    <w:rsid w:val="00932A0A"/>
    <w:rsid w:val="00933821"/>
    <w:rsid w:val="009365DF"/>
    <w:rsid w:val="0093797C"/>
    <w:rsid w:val="00937B33"/>
    <w:rsid w:val="00940EF9"/>
    <w:rsid w:val="00941D5C"/>
    <w:rsid w:val="00945B63"/>
    <w:rsid w:val="00946741"/>
    <w:rsid w:val="00946DFD"/>
    <w:rsid w:val="009474A2"/>
    <w:rsid w:val="00950480"/>
    <w:rsid w:val="009521D6"/>
    <w:rsid w:val="0095437E"/>
    <w:rsid w:val="00955E4C"/>
    <w:rsid w:val="00956730"/>
    <w:rsid w:val="009609E0"/>
    <w:rsid w:val="00960A98"/>
    <w:rsid w:val="009611A6"/>
    <w:rsid w:val="00961424"/>
    <w:rsid w:val="009628D8"/>
    <w:rsid w:val="00962CF5"/>
    <w:rsid w:val="009633D8"/>
    <w:rsid w:val="00963608"/>
    <w:rsid w:val="00963DD4"/>
    <w:rsid w:val="00964A5C"/>
    <w:rsid w:val="00964D18"/>
    <w:rsid w:val="009652E2"/>
    <w:rsid w:val="00965C1C"/>
    <w:rsid w:val="0096633A"/>
    <w:rsid w:val="00966CB9"/>
    <w:rsid w:val="0097032A"/>
    <w:rsid w:val="00970D68"/>
    <w:rsid w:val="0097137B"/>
    <w:rsid w:val="0097143D"/>
    <w:rsid w:val="00971DC0"/>
    <w:rsid w:val="00971F2B"/>
    <w:rsid w:val="00973115"/>
    <w:rsid w:val="00973A67"/>
    <w:rsid w:val="00976251"/>
    <w:rsid w:val="00976E20"/>
    <w:rsid w:val="00980C47"/>
    <w:rsid w:val="00980C4B"/>
    <w:rsid w:val="00981680"/>
    <w:rsid w:val="009822CE"/>
    <w:rsid w:val="0098347C"/>
    <w:rsid w:val="00983588"/>
    <w:rsid w:val="00983B46"/>
    <w:rsid w:val="009858F2"/>
    <w:rsid w:val="0099053A"/>
    <w:rsid w:val="009908CD"/>
    <w:rsid w:val="009917B8"/>
    <w:rsid w:val="0099268A"/>
    <w:rsid w:val="00992AD1"/>
    <w:rsid w:val="00992B0A"/>
    <w:rsid w:val="0099339A"/>
    <w:rsid w:val="00993A5B"/>
    <w:rsid w:val="009940FD"/>
    <w:rsid w:val="00995EFE"/>
    <w:rsid w:val="00996241"/>
    <w:rsid w:val="009A04DF"/>
    <w:rsid w:val="009A059A"/>
    <w:rsid w:val="009A0E38"/>
    <w:rsid w:val="009A2F4D"/>
    <w:rsid w:val="009A3E73"/>
    <w:rsid w:val="009A3E77"/>
    <w:rsid w:val="009A75A4"/>
    <w:rsid w:val="009A7A4F"/>
    <w:rsid w:val="009B1A88"/>
    <w:rsid w:val="009B2B30"/>
    <w:rsid w:val="009B3909"/>
    <w:rsid w:val="009B44A6"/>
    <w:rsid w:val="009B4BC0"/>
    <w:rsid w:val="009B7E73"/>
    <w:rsid w:val="009C02AB"/>
    <w:rsid w:val="009C09D9"/>
    <w:rsid w:val="009C24C3"/>
    <w:rsid w:val="009C3D47"/>
    <w:rsid w:val="009C532A"/>
    <w:rsid w:val="009C55B6"/>
    <w:rsid w:val="009C568A"/>
    <w:rsid w:val="009C6C8F"/>
    <w:rsid w:val="009C720B"/>
    <w:rsid w:val="009D0125"/>
    <w:rsid w:val="009D075C"/>
    <w:rsid w:val="009D0AA0"/>
    <w:rsid w:val="009D13A9"/>
    <w:rsid w:val="009D2C1F"/>
    <w:rsid w:val="009D318E"/>
    <w:rsid w:val="009D3773"/>
    <w:rsid w:val="009D47F6"/>
    <w:rsid w:val="009D5272"/>
    <w:rsid w:val="009D56DE"/>
    <w:rsid w:val="009D5BBF"/>
    <w:rsid w:val="009D66FD"/>
    <w:rsid w:val="009D6D52"/>
    <w:rsid w:val="009D7BD0"/>
    <w:rsid w:val="009E0478"/>
    <w:rsid w:val="009E0538"/>
    <w:rsid w:val="009E055C"/>
    <w:rsid w:val="009E0B60"/>
    <w:rsid w:val="009E0B81"/>
    <w:rsid w:val="009E0E9C"/>
    <w:rsid w:val="009E1FD2"/>
    <w:rsid w:val="009E46C7"/>
    <w:rsid w:val="009E54F2"/>
    <w:rsid w:val="009E6A4C"/>
    <w:rsid w:val="009E6D12"/>
    <w:rsid w:val="009F2A2B"/>
    <w:rsid w:val="009F3C87"/>
    <w:rsid w:val="009F3E05"/>
    <w:rsid w:val="009F5539"/>
    <w:rsid w:val="009F5A79"/>
    <w:rsid w:val="009F7467"/>
    <w:rsid w:val="00A00045"/>
    <w:rsid w:val="00A014F7"/>
    <w:rsid w:val="00A01828"/>
    <w:rsid w:val="00A01CEB"/>
    <w:rsid w:val="00A03959"/>
    <w:rsid w:val="00A048EB"/>
    <w:rsid w:val="00A05180"/>
    <w:rsid w:val="00A052CC"/>
    <w:rsid w:val="00A067BD"/>
    <w:rsid w:val="00A068FF"/>
    <w:rsid w:val="00A0715B"/>
    <w:rsid w:val="00A10773"/>
    <w:rsid w:val="00A10B47"/>
    <w:rsid w:val="00A1129B"/>
    <w:rsid w:val="00A11A92"/>
    <w:rsid w:val="00A14A89"/>
    <w:rsid w:val="00A15164"/>
    <w:rsid w:val="00A16B79"/>
    <w:rsid w:val="00A177A6"/>
    <w:rsid w:val="00A20D33"/>
    <w:rsid w:val="00A218F7"/>
    <w:rsid w:val="00A22944"/>
    <w:rsid w:val="00A22FAC"/>
    <w:rsid w:val="00A234BB"/>
    <w:rsid w:val="00A24352"/>
    <w:rsid w:val="00A2465D"/>
    <w:rsid w:val="00A24797"/>
    <w:rsid w:val="00A30D47"/>
    <w:rsid w:val="00A3160B"/>
    <w:rsid w:val="00A3571C"/>
    <w:rsid w:val="00A36549"/>
    <w:rsid w:val="00A366DB"/>
    <w:rsid w:val="00A36B0F"/>
    <w:rsid w:val="00A371D5"/>
    <w:rsid w:val="00A37B0C"/>
    <w:rsid w:val="00A40FB0"/>
    <w:rsid w:val="00A41D09"/>
    <w:rsid w:val="00A42C0D"/>
    <w:rsid w:val="00A434E9"/>
    <w:rsid w:val="00A439A3"/>
    <w:rsid w:val="00A43C44"/>
    <w:rsid w:val="00A4419C"/>
    <w:rsid w:val="00A446D3"/>
    <w:rsid w:val="00A455E6"/>
    <w:rsid w:val="00A4573B"/>
    <w:rsid w:val="00A46189"/>
    <w:rsid w:val="00A4640E"/>
    <w:rsid w:val="00A46D3E"/>
    <w:rsid w:val="00A47F26"/>
    <w:rsid w:val="00A5012E"/>
    <w:rsid w:val="00A51E88"/>
    <w:rsid w:val="00A5373D"/>
    <w:rsid w:val="00A5423B"/>
    <w:rsid w:val="00A54FD4"/>
    <w:rsid w:val="00A55DD2"/>
    <w:rsid w:val="00A6226C"/>
    <w:rsid w:val="00A645F4"/>
    <w:rsid w:val="00A64F11"/>
    <w:rsid w:val="00A65367"/>
    <w:rsid w:val="00A65A06"/>
    <w:rsid w:val="00A709E6"/>
    <w:rsid w:val="00A70AC5"/>
    <w:rsid w:val="00A7195D"/>
    <w:rsid w:val="00A732CB"/>
    <w:rsid w:val="00A73ED0"/>
    <w:rsid w:val="00A74019"/>
    <w:rsid w:val="00A74272"/>
    <w:rsid w:val="00A749F8"/>
    <w:rsid w:val="00A7656A"/>
    <w:rsid w:val="00A76708"/>
    <w:rsid w:val="00A7736E"/>
    <w:rsid w:val="00A8015A"/>
    <w:rsid w:val="00A81FE7"/>
    <w:rsid w:val="00A84100"/>
    <w:rsid w:val="00A84BEC"/>
    <w:rsid w:val="00A8737B"/>
    <w:rsid w:val="00A87518"/>
    <w:rsid w:val="00A91060"/>
    <w:rsid w:val="00A92DC3"/>
    <w:rsid w:val="00A92EF6"/>
    <w:rsid w:val="00A93A08"/>
    <w:rsid w:val="00A942A6"/>
    <w:rsid w:val="00A94CB4"/>
    <w:rsid w:val="00A963B3"/>
    <w:rsid w:val="00AA0B9F"/>
    <w:rsid w:val="00AA0DAA"/>
    <w:rsid w:val="00AA4D4A"/>
    <w:rsid w:val="00AA517E"/>
    <w:rsid w:val="00AA616B"/>
    <w:rsid w:val="00AA7C33"/>
    <w:rsid w:val="00AB0522"/>
    <w:rsid w:val="00AB0E2A"/>
    <w:rsid w:val="00AB1AA2"/>
    <w:rsid w:val="00AB20AF"/>
    <w:rsid w:val="00AB31BE"/>
    <w:rsid w:val="00AB4147"/>
    <w:rsid w:val="00AB7AE5"/>
    <w:rsid w:val="00AC00F1"/>
    <w:rsid w:val="00AC0789"/>
    <w:rsid w:val="00AC1078"/>
    <w:rsid w:val="00AC1D91"/>
    <w:rsid w:val="00AC30DB"/>
    <w:rsid w:val="00AC3910"/>
    <w:rsid w:val="00AC409F"/>
    <w:rsid w:val="00AC4DC6"/>
    <w:rsid w:val="00AC5B06"/>
    <w:rsid w:val="00AC66D1"/>
    <w:rsid w:val="00AC6A6F"/>
    <w:rsid w:val="00AC7F86"/>
    <w:rsid w:val="00AD11E1"/>
    <w:rsid w:val="00AD3CDA"/>
    <w:rsid w:val="00AD4158"/>
    <w:rsid w:val="00AD424B"/>
    <w:rsid w:val="00AD6B10"/>
    <w:rsid w:val="00AD6B36"/>
    <w:rsid w:val="00AD6F3A"/>
    <w:rsid w:val="00AD70E2"/>
    <w:rsid w:val="00AE00E5"/>
    <w:rsid w:val="00AE09CC"/>
    <w:rsid w:val="00AE0DCD"/>
    <w:rsid w:val="00AE11D1"/>
    <w:rsid w:val="00AE1D80"/>
    <w:rsid w:val="00AE238B"/>
    <w:rsid w:val="00AE2A20"/>
    <w:rsid w:val="00AE4087"/>
    <w:rsid w:val="00AE601F"/>
    <w:rsid w:val="00AE6612"/>
    <w:rsid w:val="00AE6AB9"/>
    <w:rsid w:val="00AF1B4A"/>
    <w:rsid w:val="00AF1D8C"/>
    <w:rsid w:val="00AF2092"/>
    <w:rsid w:val="00AF3A09"/>
    <w:rsid w:val="00AF4A70"/>
    <w:rsid w:val="00AF511A"/>
    <w:rsid w:val="00AF5560"/>
    <w:rsid w:val="00AF5637"/>
    <w:rsid w:val="00AF6D79"/>
    <w:rsid w:val="00AF7249"/>
    <w:rsid w:val="00AF7805"/>
    <w:rsid w:val="00AF7A1B"/>
    <w:rsid w:val="00AF7B05"/>
    <w:rsid w:val="00B0094A"/>
    <w:rsid w:val="00B01545"/>
    <w:rsid w:val="00B02CFE"/>
    <w:rsid w:val="00B047C3"/>
    <w:rsid w:val="00B05CB5"/>
    <w:rsid w:val="00B05D7E"/>
    <w:rsid w:val="00B05E39"/>
    <w:rsid w:val="00B05F39"/>
    <w:rsid w:val="00B0604E"/>
    <w:rsid w:val="00B069CD"/>
    <w:rsid w:val="00B0739A"/>
    <w:rsid w:val="00B073D1"/>
    <w:rsid w:val="00B07ED7"/>
    <w:rsid w:val="00B13EFB"/>
    <w:rsid w:val="00B142FC"/>
    <w:rsid w:val="00B1573A"/>
    <w:rsid w:val="00B16283"/>
    <w:rsid w:val="00B1692C"/>
    <w:rsid w:val="00B20274"/>
    <w:rsid w:val="00B20B3C"/>
    <w:rsid w:val="00B23A46"/>
    <w:rsid w:val="00B25FBA"/>
    <w:rsid w:val="00B26B55"/>
    <w:rsid w:val="00B315BB"/>
    <w:rsid w:val="00B32A2F"/>
    <w:rsid w:val="00B356E0"/>
    <w:rsid w:val="00B374E6"/>
    <w:rsid w:val="00B37560"/>
    <w:rsid w:val="00B377E0"/>
    <w:rsid w:val="00B40F0F"/>
    <w:rsid w:val="00B41112"/>
    <w:rsid w:val="00B41935"/>
    <w:rsid w:val="00B41C82"/>
    <w:rsid w:val="00B42707"/>
    <w:rsid w:val="00B43A61"/>
    <w:rsid w:val="00B45380"/>
    <w:rsid w:val="00B46459"/>
    <w:rsid w:val="00B46B33"/>
    <w:rsid w:val="00B476C8"/>
    <w:rsid w:val="00B50504"/>
    <w:rsid w:val="00B50A21"/>
    <w:rsid w:val="00B50C23"/>
    <w:rsid w:val="00B516FC"/>
    <w:rsid w:val="00B5361F"/>
    <w:rsid w:val="00B551EA"/>
    <w:rsid w:val="00B55CD0"/>
    <w:rsid w:val="00B5640D"/>
    <w:rsid w:val="00B574F2"/>
    <w:rsid w:val="00B576AC"/>
    <w:rsid w:val="00B577B1"/>
    <w:rsid w:val="00B61150"/>
    <w:rsid w:val="00B61980"/>
    <w:rsid w:val="00B61B09"/>
    <w:rsid w:val="00B62D6D"/>
    <w:rsid w:val="00B6335F"/>
    <w:rsid w:val="00B63712"/>
    <w:rsid w:val="00B63918"/>
    <w:rsid w:val="00B64EFC"/>
    <w:rsid w:val="00B661CC"/>
    <w:rsid w:val="00B66451"/>
    <w:rsid w:val="00B66F74"/>
    <w:rsid w:val="00B67F9C"/>
    <w:rsid w:val="00B7031E"/>
    <w:rsid w:val="00B76454"/>
    <w:rsid w:val="00B7785B"/>
    <w:rsid w:val="00B80A45"/>
    <w:rsid w:val="00B86D64"/>
    <w:rsid w:val="00B927D3"/>
    <w:rsid w:val="00B9405F"/>
    <w:rsid w:val="00B94836"/>
    <w:rsid w:val="00B94F05"/>
    <w:rsid w:val="00B950E1"/>
    <w:rsid w:val="00B955F0"/>
    <w:rsid w:val="00B95E73"/>
    <w:rsid w:val="00B96BB1"/>
    <w:rsid w:val="00B97DC6"/>
    <w:rsid w:val="00B97FAB"/>
    <w:rsid w:val="00BA27E4"/>
    <w:rsid w:val="00BA4719"/>
    <w:rsid w:val="00BA5608"/>
    <w:rsid w:val="00BA582F"/>
    <w:rsid w:val="00BA7188"/>
    <w:rsid w:val="00BA726E"/>
    <w:rsid w:val="00BB0CA3"/>
    <w:rsid w:val="00BB1105"/>
    <w:rsid w:val="00BB2258"/>
    <w:rsid w:val="00BB2259"/>
    <w:rsid w:val="00BB2D95"/>
    <w:rsid w:val="00BB30D9"/>
    <w:rsid w:val="00BB312B"/>
    <w:rsid w:val="00BB423C"/>
    <w:rsid w:val="00BB57E6"/>
    <w:rsid w:val="00BB5EE4"/>
    <w:rsid w:val="00BB601D"/>
    <w:rsid w:val="00BB6548"/>
    <w:rsid w:val="00BB6BB5"/>
    <w:rsid w:val="00BB6FD9"/>
    <w:rsid w:val="00BC0389"/>
    <w:rsid w:val="00BC209D"/>
    <w:rsid w:val="00BC3F1C"/>
    <w:rsid w:val="00BC45F4"/>
    <w:rsid w:val="00BC5D54"/>
    <w:rsid w:val="00BD09D0"/>
    <w:rsid w:val="00BD22C9"/>
    <w:rsid w:val="00BD233B"/>
    <w:rsid w:val="00BD2C7A"/>
    <w:rsid w:val="00BD364F"/>
    <w:rsid w:val="00BD69E9"/>
    <w:rsid w:val="00BE093E"/>
    <w:rsid w:val="00BE1E75"/>
    <w:rsid w:val="00BE41FD"/>
    <w:rsid w:val="00BE4DF4"/>
    <w:rsid w:val="00BE6102"/>
    <w:rsid w:val="00BE77AB"/>
    <w:rsid w:val="00BE7FD0"/>
    <w:rsid w:val="00BF0B1F"/>
    <w:rsid w:val="00BF10C6"/>
    <w:rsid w:val="00BF1142"/>
    <w:rsid w:val="00BF3F66"/>
    <w:rsid w:val="00BF4014"/>
    <w:rsid w:val="00BF42C1"/>
    <w:rsid w:val="00BF4E64"/>
    <w:rsid w:val="00BF51BE"/>
    <w:rsid w:val="00BF538C"/>
    <w:rsid w:val="00BF5677"/>
    <w:rsid w:val="00C0187D"/>
    <w:rsid w:val="00C01ABF"/>
    <w:rsid w:val="00C01B30"/>
    <w:rsid w:val="00C0238E"/>
    <w:rsid w:val="00C02DA9"/>
    <w:rsid w:val="00C04DE4"/>
    <w:rsid w:val="00C0594D"/>
    <w:rsid w:val="00C101CC"/>
    <w:rsid w:val="00C10A5E"/>
    <w:rsid w:val="00C11670"/>
    <w:rsid w:val="00C13C05"/>
    <w:rsid w:val="00C14C12"/>
    <w:rsid w:val="00C1536F"/>
    <w:rsid w:val="00C153B3"/>
    <w:rsid w:val="00C15426"/>
    <w:rsid w:val="00C165ED"/>
    <w:rsid w:val="00C168A9"/>
    <w:rsid w:val="00C178A4"/>
    <w:rsid w:val="00C17ACB"/>
    <w:rsid w:val="00C2041E"/>
    <w:rsid w:val="00C2062F"/>
    <w:rsid w:val="00C20784"/>
    <w:rsid w:val="00C20C29"/>
    <w:rsid w:val="00C22B3F"/>
    <w:rsid w:val="00C23329"/>
    <w:rsid w:val="00C23E4A"/>
    <w:rsid w:val="00C25572"/>
    <w:rsid w:val="00C260D7"/>
    <w:rsid w:val="00C27218"/>
    <w:rsid w:val="00C30445"/>
    <w:rsid w:val="00C313B9"/>
    <w:rsid w:val="00C3282E"/>
    <w:rsid w:val="00C32F7E"/>
    <w:rsid w:val="00C33AE8"/>
    <w:rsid w:val="00C35C5A"/>
    <w:rsid w:val="00C36E8E"/>
    <w:rsid w:val="00C3708B"/>
    <w:rsid w:val="00C4035F"/>
    <w:rsid w:val="00C41F7D"/>
    <w:rsid w:val="00C45A6E"/>
    <w:rsid w:val="00C461FB"/>
    <w:rsid w:val="00C5036C"/>
    <w:rsid w:val="00C50F3C"/>
    <w:rsid w:val="00C5234F"/>
    <w:rsid w:val="00C54E0D"/>
    <w:rsid w:val="00C56EC3"/>
    <w:rsid w:val="00C60112"/>
    <w:rsid w:val="00C61B8C"/>
    <w:rsid w:val="00C61D02"/>
    <w:rsid w:val="00C63AE7"/>
    <w:rsid w:val="00C63E83"/>
    <w:rsid w:val="00C66BA8"/>
    <w:rsid w:val="00C6777D"/>
    <w:rsid w:val="00C67E38"/>
    <w:rsid w:val="00C709CB"/>
    <w:rsid w:val="00C7425B"/>
    <w:rsid w:val="00C76399"/>
    <w:rsid w:val="00C7797A"/>
    <w:rsid w:val="00C803A0"/>
    <w:rsid w:val="00C84AE2"/>
    <w:rsid w:val="00C85152"/>
    <w:rsid w:val="00C857EB"/>
    <w:rsid w:val="00C866AE"/>
    <w:rsid w:val="00C874BD"/>
    <w:rsid w:val="00C876C6"/>
    <w:rsid w:val="00C8783E"/>
    <w:rsid w:val="00C91A66"/>
    <w:rsid w:val="00C9530A"/>
    <w:rsid w:val="00C97C5B"/>
    <w:rsid w:val="00CA07D8"/>
    <w:rsid w:val="00CA0FFD"/>
    <w:rsid w:val="00CA2330"/>
    <w:rsid w:val="00CA26CB"/>
    <w:rsid w:val="00CA2854"/>
    <w:rsid w:val="00CA3BA3"/>
    <w:rsid w:val="00CA41B0"/>
    <w:rsid w:val="00CA5519"/>
    <w:rsid w:val="00CA59E3"/>
    <w:rsid w:val="00CA5FEF"/>
    <w:rsid w:val="00CA7671"/>
    <w:rsid w:val="00CB02DC"/>
    <w:rsid w:val="00CB0D8F"/>
    <w:rsid w:val="00CB147E"/>
    <w:rsid w:val="00CB15E4"/>
    <w:rsid w:val="00CB1CEB"/>
    <w:rsid w:val="00CB2297"/>
    <w:rsid w:val="00CB3D9D"/>
    <w:rsid w:val="00CB4D82"/>
    <w:rsid w:val="00CC0BAA"/>
    <w:rsid w:val="00CC1FDA"/>
    <w:rsid w:val="00CC20B1"/>
    <w:rsid w:val="00CC2703"/>
    <w:rsid w:val="00CC3890"/>
    <w:rsid w:val="00CC51B8"/>
    <w:rsid w:val="00CC62B5"/>
    <w:rsid w:val="00CC6AD1"/>
    <w:rsid w:val="00CC6B97"/>
    <w:rsid w:val="00CC6E3B"/>
    <w:rsid w:val="00CD022F"/>
    <w:rsid w:val="00CD1BEA"/>
    <w:rsid w:val="00CD570B"/>
    <w:rsid w:val="00CD5EA4"/>
    <w:rsid w:val="00CD691B"/>
    <w:rsid w:val="00CD6AD0"/>
    <w:rsid w:val="00CD6C34"/>
    <w:rsid w:val="00CD7CBB"/>
    <w:rsid w:val="00CE0E8A"/>
    <w:rsid w:val="00CE0F4A"/>
    <w:rsid w:val="00CE15BF"/>
    <w:rsid w:val="00CE3363"/>
    <w:rsid w:val="00CE390F"/>
    <w:rsid w:val="00CE5043"/>
    <w:rsid w:val="00CE54A4"/>
    <w:rsid w:val="00CF0D63"/>
    <w:rsid w:val="00CF153C"/>
    <w:rsid w:val="00CF225A"/>
    <w:rsid w:val="00CF2F0A"/>
    <w:rsid w:val="00CF2F43"/>
    <w:rsid w:val="00CF3C12"/>
    <w:rsid w:val="00CF41DD"/>
    <w:rsid w:val="00CF7372"/>
    <w:rsid w:val="00D00D48"/>
    <w:rsid w:val="00D0207C"/>
    <w:rsid w:val="00D02C25"/>
    <w:rsid w:val="00D0384E"/>
    <w:rsid w:val="00D03A29"/>
    <w:rsid w:val="00D04279"/>
    <w:rsid w:val="00D064B8"/>
    <w:rsid w:val="00D07E15"/>
    <w:rsid w:val="00D1002F"/>
    <w:rsid w:val="00D10D91"/>
    <w:rsid w:val="00D10F48"/>
    <w:rsid w:val="00D11A43"/>
    <w:rsid w:val="00D138A4"/>
    <w:rsid w:val="00D147BB"/>
    <w:rsid w:val="00D148EF"/>
    <w:rsid w:val="00D16048"/>
    <w:rsid w:val="00D16A66"/>
    <w:rsid w:val="00D17247"/>
    <w:rsid w:val="00D17D5F"/>
    <w:rsid w:val="00D20341"/>
    <w:rsid w:val="00D22C98"/>
    <w:rsid w:val="00D231C2"/>
    <w:rsid w:val="00D23202"/>
    <w:rsid w:val="00D25629"/>
    <w:rsid w:val="00D2648C"/>
    <w:rsid w:val="00D26AFA"/>
    <w:rsid w:val="00D27287"/>
    <w:rsid w:val="00D27FB0"/>
    <w:rsid w:val="00D3180A"/>
    <w:rsid w:val="00D31A53"/>
    <w:rsid w:val="00D322DE"/>
    <w:rsid w:val="00D32ACE"/>
    <w:rsid w:val="00D32B0B"/>
    <w:rsid w:val="00D339A6"/>
    <w:rsid w:val="00D34218"/>
    <w:rsid w:val="00D34E99"/>
    <w:rsid w:val="00D37453"/>
    <w:rsid w:val="00D37D48"/>
    <w:rsid w:val="00D40D89"/>
    <w:rsid w:val="00D411AA"/>
    <w:rsid w:val="00D41FB8"/>
    <w:rsid w:val="00D436A3"/>
    <w:rsid w:val="00D44881"/>
    <w:rsid w:val="00D44AF7"/>
    <w:rsid w:val="00D44B11"/>
    <w:rsid w:val="00D45C65"/>
    <w:rsid w:val="00D46ABC"/>
    <w:rsid w:val="00D46B7D"/>
    <w:rsid w:val="00D47AD7"/>
    <w:rsid w:val="00D47C66"/>
    <w:rsid w:val="00D501AB"/>
    <w:rsid w:val="00D509C1"/>
    <w:rsid w:val="00D50D26"/>
    <w:rsid w:val="00D52D51"/>
    <w:rsid w:val="00D5332C"/>
    <w:rsid w:val="00D5388B"/>
    <w:rsid w:val="00D55635"/>
    <w:rsid w:val="00D55FC6"/>
    <w:rsid w:val="00D57769"/>
    <w:rsid w:val="00D61C04"/>
    <w:rsid w:val="00D623B9"/>
    <w:rsid w:val="00D62B1C"/>
    <w:rsid w:val="00D634D5"/>
    <w:rsid w:val="00D6505E"/>
    <w:rsid w:val="00D65B88"/>
    <w:rsid w:val="00D6725E"/>
    <w:rsid w:val="00D703F9"/>
    <w:rsid w:val="00D71412"/>
    <w:rsid w:val="00D71B9C"/>
    <w:rsid w:val="00D71EBB"/>
    <w:rsid w:val="00D7392C"/>
    <w:rsid w:val="00D740A9"/>
    <w:rsid w:val="00D752D0"/>
    <w:rsid w:val="00D76743"/>
    <w:rsid w:val="00D76BFB"/>
    <w:rsid w:val="00D7786B"/>
    <w:rsid w:val="00D77C4D"/>
    <w:rsid w:val="00D80FD3"/>
    <w:rsid w:val="00D829E0"/>
    <w:rsid w:val="00D82FB5"/>
    <w:rsid w:val="00D8609F"/>
    <w:rsid w:val="00D90D63"/>
    <w:rsid w:val="00D91D07"/>
    <w:rsid w:val="00D93B70"/>
    <w:rsid w:val="00D948F6"/>
    <w:rsid w:val="00D95469"/>
    <w:rsid w:val="00D978C1"/>
    <w:rsid w:val="00DA119D"/>
    <w:rsid w:val="00DA12CB"/>
    <w:rsid w:val="00DA1CB2"/>
    <w:rsid w:val="00DA3D8D"/>
    <w:rsid w:val="00DA458A"/>
    <w:rsid w:val="00DA6804"/>
    <w:rsid w:val="00DB11E5"/>
    <w:rsid w:val="00DB1968"/>
    <w:rsid w:val="00DB381A"/>
    <w:rsid w:val="00DB3B67"/>
    <w:rsid w:val="00DB4F0A"/>
    <w:rsid w:val="00DB51A5"/>
    <w:rsid w:val="00DB6EF6"/>
    <w:rsid w:val="00DB7769"/>
    <w:rsid w:val="00DC0489"/>
    <w:rsid w:val="00DC0917"/>
    <w:rsid w:val="00DC12DA"/>
    <w:rsid w:val="00DC20B6"/>
    <w:rsid w:val="00DC29B3"/>
    <w:rsid w:val="00DC3479"/>
    <w:rsid w:val="00DC38AF"/>
    <w:rsid w:val="00DC3A71"/>
    <w:rsid w:val="00DC4437"/>
    <w:rsid w:val="00DC48B3"/>
    <w:rsid w:val="00DC4AA6"/>
    <w:rsid w:val="00DC56D6"/>
    <w:rsid w:val="00DC6F34"/>
    <w:rsid w:val="00DC7544"/>
    <w:rsid w:val="00DD05E1"/>
    <w:rsid w:val="00DD302B"/>
    <w:rsid w:val="00DD3A1F"/>
    <w:rsid w:val="00DD4729"/>
    <w:rsid w:val="00DD573D"/>
    <w:rsid w:val="00DD6712"/>
    <w:rsid w:val="00DD6E04"/>
    <w:rsid w:val="00DD6FB2"/>
    <w:rsid w:val="00DE35DE"/>
    <w:rsid w:val="00DE525E"/>
    <w:rsid w:val="00DE68D5"/>
    <w:rsid w:val="00DE6D94"/>
    <w:rsid w:val="00DF065E"/>
    <w:rsid w:val="00DF088D"/>
    <w:rsid w:val="00DF0F04"/>
    <w:rsid w:val="00DF5B43"/>
    <w:rsid w:val="00DF60C4"/>
    <w:rsid w:val="00DF693B"/>
    <w:rsid w:val="00DF6C0D"/>
    <w:rsid w:val="00E000BA"/>
    <w:rsid w:val="00E02C62"/>
    <w:rsid w:val="00E03805"/>
    <w:rsid w:val="00E044E4"/>
    <w:rsid w:val="00E05259"/>
    <w:rsid w:val="00E06E99"/>
    <w:rsid w:val="00E115CA"/>
    <w:rsid w:val="00E12AB0"/>
    <w:rsid w:val="00E15600"/>
    <w:rsid w:val="00E1569A"/>
    <w:rsid w:val="00E16AA6"/>
    <w:rsid w:val="00E1726C"/>
    <w:rsid w:val="00E201D6"/>
    <w:rsid w:val="00E2092B"/>
    <w:rsid w:val="00E21DCA"/>
    <w:rsid w:val="00E2330A"/>
    <w:rsid w:val="00E2517E"/>
    <w:rsid w:val="00E25B47"/>
    <w:rsid w:val="00E260C1"/>
    <w:rsid w:val="00E2650C"/>
    <w:rsid w:val="00E265F3"/>
    <w:rsid w:val="00E2672C"/>
    <w:rsid w:val="00E26CB4"/>
    <w:rsid w:val="00E26F65"/>
    <w:rsid w:val="00E27AD3"/>
    <w:rsid w:val="00E30BC5"/>
    <w:rsid w:val="00E313ED"/>
    <w:rsid w:val="00E31927"/>
    <w:rsid w:val="00E31C10"/>
    <w:rsid w:val="00E31C97"/>
    <w:rsid w:val="00E3258A"/>
    <w:rsid w:val="00E33FA5"/>
    <w:rsid w:val="00E34380"/>
    <w:rsid w:val="00E346BC"/>
    <w:rsid w:val="00E37499"/>
    <w:rsid w:val="00E37BC8"/>
    <w:rsid w:val="00E42DC3"/>
    <w:rsid w:val="00E43250"/>
    <w:rsid w:val="00E43AF1"/>
    <w:rsid w:val="00E442ED"/>
    <w:rsid w:val="00E44478"/>
    <w:rsid w:val="00E4478A"/>
    <w:rsid w:val="00E47CC6"/>
    <w:rsid w:val="00E50E03"/>
    <w:rsid w:val="00E517C2"/>
    <w:rsid w:val="00E5252E"/>
    <w:rsid w:val="00E52652"/>
    <w:rsid w:val="00E52F57"/>
    <w:rsid w:val="00E53733"/>
    <w:rsid w:val="00E542BA"/>
    <w:rsid w:val="00E56123"/>
    <w:rsid w:val="00E56E33"/>
    <w:rsid w:val="00E60EE7"/>
    <w:rsid w:val="00E616AF"/>
    <w:rsid w:val="00E6257E"/>
    <w:rsid w:val="00E634D0"/>
    <w:rsid w:val="00E6359D"/>
    <w:rsid w:val="00E63CF6"/>
    <w:rsid w:val="00E64F98"/>
    <w:rsid w:val="00E6622B"/>
    <w:rsid w:val="00E70884"/>
    <w:rsid w:val="00E7188E"/>
    <w:rsid w:val="00E71D16"/>
    <w:rsid w:val="00E7206F"/>
    <w:rsid w:val="00E73BA3"/>
    <w:rsid w:val="00E7452E"/>
    <w:rsid w:val="00E750AB"/>
    <w:rsid w:val="00E76629"/>
    <w:rsid w:val="00E77088"/>
    <w:rsid w:val="00E81406"/>
    <w:rsid w:val="00E8172E"/>
    <w:rsid w:val="00E8367C"/>
    <w:rsid w:val="00E84470"/>
    <w:rsid w:val="00E84545"/>
    <w:rsid w:val="00E848FD"/>
    <w:rsid w:val="00E8558D"/>
    <w:rsid w:val="00E872CA"/>
    <w:rsid w:val="00E878C3"/>
    <w:rsid w:val="00E87F92"/>
    <w:rsid w:val="00E90708"/>
    <w:rsid w:val="00E91E0D"/>
    <w:rsid w:val="00E92860"/>
    <w:rsid w:val="00E93291"/>
    <w:rsid w:val="00E93B09"/>
    <w:rsid w:val="00E955A2"/>
    <w:rsid w:val="00E9677B"/>
    <w:rsid w:val="00EA3252"/>
    <w:rsid w:val="00EA3C0F"/>
    <w:rsid w:val="00EA5234"/>
    <w:rsid w:val="00EA6354"/>
    <w:rsid w:val="00EA64A9"/>
    <w:rsid w:val="00EA6E86"/>
    <w:rsid w:val="00EA781F"/>
    <w:rsid w:val="00EB072E"/>
    <w:rsid w:val="00EB129E"/>
    <w:rsid w:val="00EB2745"/>
    <w:rsid w:val="00EB38D0"/>
    <w:rsid w:val="00EB45B9"/>
    <w:rsid w:val="00EB5877"/>
    <w:rsid w:val="00EB6226"/>
    <w:rsid w:val="00EC0E1B"/>
    <w:rsid w:val="00EC292A"/>
    <w:rsid w:val="00EC4175"/>
    <w:rsid w:val="00EC4E2B"/>
    <w:rsid w:val="00EC527F"/>
    <w:rsid w:val="00ED0A01"/>
    <w:rsid w:val="00ED0F70"/>
    <w:rsid w:val="00ED179C"/>
    <w:rsid w:val="00ED1DBA"/>
    <w:rsid w:val="00ED20D8"/>
    <w:rsid w:val="00ED2642"/>
    <w:rsid w:val="00ED3963"/>
    <w:rsid w:val="00ED39E3"/>
    <w:rsid w:val="00ED3F62"/>
    <w:rsid w:val="00ED470E"/>
    <w:rsid w:val="00ED4A2A"/>
    <w:rsid w:val="00ED6EA8"/>
    <w:rsid w:val="00ED74E7"/>
    <w:rsid w:val="00ED7B2B"/>
    <w:rsid w:val="00EE0BD7"/>
    <w:rsid w:val="00EE125F"/>
    <w:rsid w:val="00EE16C9"/>
    <w:rsid w:val="00EE1FE7"/>
    <w:rsid w:val="00EE2479"/>
    <w:rsid w:val="00EE3058"/>
    <w:rsid w:val="00EE45C7"/>
    <w:rsid w:val="00EE4617"/>
    <w:rsid w:val="00EE46C6"/>
    <w:rsid w:val="00EE5565"/>
    <w:rsid w:val="00EE5DE8"/>
    <w:rsid w:val="00EE6148"/>
    <w:rsid w:val="00EE7364"/>
    <w:rsid w:val="00EE76A7"/>
    <w:rsid w:val="00EE7F26"/>
    <w:rsid w:val="00EF0DD4"/>
    <w:rsid w:val="00EF0E51"/>
    <w:rsid w:val="00EF1A5C"/>
    <w:rsid w:val="00EF1D8F"/>
    <w:rsid w:val="00EF2413"/>
    <w:rsid w:val="00EF29C8"/>
    <w:rsid w:val="00EF33CE"/>
    <w:rsid w:val="00EF655D"/>
    <w:rsid w:val="00F00192"/>
    <w:rsid w:val="00F00CFB"/>
    <w:rsid w:val="00F00E67"/>
    <w:rsid w:val="00F01E46"/>
    <w:rsid w:val="00F03109"/>
    <w:rsid w:val="00F04F8A"/>
    <w:rsid w:val="00F0502B"/>
    <w:rsid w:val="00F10B55"/>
    <w:rsid w:val="00F12447"/>
    <w:rsid w:val="00F134E7"/>
    <w:rsid w:val="00F135F9"/>
    <w:rsid w:val="00F13731"/>
    <w:rsid w:val="00F150A0"/>
    <w:rsid w:val="00F22159"/>
    <w:rsid w:val="00F23361"/>
    <w:rsid w:val="00F2467A"/>
    <w:rsid w:val="00F24692"/>
    <w:rsid w:val="00F25E01"/>
    <w:rsid w:val="00F26A04"/>
    <w:rsid w:val="00F27D31"/>
    <w:rsid w:val="00F27FE6"/>
    <w:rsid w:val="00F30F34"/>
    <w:rsid w:val="00F311D1"/>
    <w:rsid w:val="00F32B50"/>
    <w:rsid w:val="00F33BB9"/>
    <w:rsid w:val="00F34CE5"/>
    <w:rsid w:val="00F373ED"/>
    <w:rsid w:val="00F37AFF"/>
    <w:rsid w:val="00F37EF2"/>
    <w:rsid w:val="00F40AA2"/>
    <w:rsid w:val="00F42F0B"/>
    <w:rsid w:val="00F42F5C"/>
    <w:rsid w:val="00F43AE5"/>
    <w:rsid w:val="00F45C6F"/>
    <w:rsid w:val="00F463E0"/>
    <w:rsid w:val="00F47719"/>
    <w:rsid w:val="00F5091E"/>
    <w:rsid w:val="00F5198E"/>
    <w:rsid w:val="00F53A52"/>
    <w:rsid w:val="00F559EE"/>
    <w:rsid w:val="00F55AC6"/>
    <w:rsid w:val="00F56ABD"/>
    <w:rsid w:val="00F57407"/>
    <w:rsid w:val="00F61897"/>
    <w:rsid w:val="00F62302"/>
    <w:rsid w:val="00F641A6"/>
    <w:rsid w:val="00F64554"/>
    <w:rsid w:val="00F647EF"/>
    <w:rsid w:val="00F64B18"/>
    <w:rsid w:val="00F64EE2"/>
    <w:rsid w:val="00F66F13"/>
    <w:rsid w:val="00F66F88"/>
    <w:rsid w:val="00F70CAA"/>
    <w:rsid w:val="00F717A7"/>
    <w:rsid w:val="00F72371"/>
    <w:rsid w:val="00F72E08"/>
    <w:rsid w:val="00F74DD4"/>
    <w:rsid w:val="00F756DA"/>
    <w:rsid w:val="00F75C9F"/>
    <w:rsid w:val="00F77203"/>
    <w:rsid w:val="00F77573"/>
    <w:rsid w:val="00F77950"/>
    <w:rsid w:val="00F813CD"/>
    <w:rsid w:val="00F8223D"/>
    <w:rsid w:val="00F82B87"/>
    <w:rsid w:val="00F82F9A"/>
    <w:rsid w:val="00F86335"/>
    <w:rsid w:val="00F87610"/>
    <w:rsid w:val="00F9102A"/>
    <w:rsid w:val="00F9179F"/>
    <w:rsid w:val="00F91A95"/>
    <w:rsid w:val="00F927BA"/>
    <w:rsid w:val="00F92A67"/>
    <w:rsid w:val="00F948F3"/>
    <w:rsid w:val="00F94CCE"/>
    <w:rsid w:val="00F9573E"/>
    <w:rsid w:val="00F96542"/>
    <w:rsid w:val="00F9687B"/>
    <w:rsid w:val="00FA1223"/>
    <w:rsid w:val="00FA1EB8"/>
    <w:rsid w:val="00FA2448"/>
    <w:rsid w:val="00FA479C"/>
    <w:rsid w:val="00FA4A98"/>
    <w:rsid w:val="00FA586C"/>
    <w:rsid w:val="00FA5DC1"/>
    <w:rsid w:val="00FB05CA"/>
    <w:rsid w:val="00FB0804"/>
    <w:rsid w:val="00FB1419"/>
    <w:rsid w:val="00FB2E0E"/>
    <w:rsid w:val="00FB384F"/>
    <w:rsid w:val="00FB4466"/>
    <w:rsid w:val="00FB5DD3"/>
    <w:rsid w:val="00FB7678"/>
    <w:rsid w:val="00FC348B"/>
    <w:rsid w:val="00FC4AD4"/>
    <w:rsid w:val="00FC717A"/>
    <w:rsid w:val="00FC7338"/>
    <w:rsid w:val="00FC7723"/>
    <w:rsid w:val="00FC7AE3"/>
    <w:rsid w:val="00FD09B9"/>
    <w:rsid w:val="00FD1E18"/>
    <w:rsid w:val="00FD21A9"/>
    <w:rsid w:val="00FD2D9A"/>
    <w:rsid w:val="00FD317F"/>
    <w:rsid w:val="00FD3269"/>
    <w:rsid w:val="00FD42A1"/>
    <w:rsid w:val="00FD467B"/>
    <w:rsid w:val="00FD4C01"/>
    <w:rsid w:val="00FD4C50"/>
    <w:rsid w:val="00FD72E0"/>
    <w:rsid w:val="00FD7507"/>
    <w:rsid w:val="00FE1EDD"/>
    <w:rsid w:val="00FE25ED"/>
    <w:rsid w:val="00FE28D4"/>
    <w:rsid w:val="00FE3258"/>
    <w:rsid w:val="00FE3AAF"/>
    <w:rsid w:val="00FE3FB8"/>
    <w:rsid w:val="00FE5CDA"/>
    <w:rsid w:val="00FE6761"/>
    <w:rsid w:val="00FE770B"/>
    <w:rsid w:val="00FF001B"/>
    <w:rsid w:val="00FF0762"/>
    <w:rsid w:val="00FF1459"/>
    <w:rsid w:val="00FF1898"/>
    <w:rsid w:val="00FF1CD3"/>
    <w:rsid w:val="00FF25C5"/>
    <w:rsid w:val="00FF28E2"/>
    <w:rsid w:val="00FF392F"/>
    <w:rsid w:val="00FF41EA"/>
    <w:rsid w:val="01221C50"/>
    <w:rsid w:val="01F73557"/>
    <w:rsid w:val="025939B1"/>
    <w:rsid w:val="02742DCF"/>
    <w:rsid w:val="02874CFD"/>
    <w:rsid w:val="02996AD1"/>
    <w:rsid w:val="02A75087"/>
    <w:rsid w:val="02EF1651"/>
    <w:rsid w:val="030103B9"/>
    <w:rsid w:val="047B1469"/>
    <w:rsid w:val="047D34C5"/>
    <w:rsid w:val="04F80D9E"/>
    <w:rsid w:val="055C4AE0"/>
    <w:rsid w:val="057D01AD"/>
    <w:rsid w:val="067E3892"/>
    <w:rsid w:val="075E138C"/>
    <w:rsid w:val="076C329B"/>
    <w:rsid w:val="07EA3441"/>
    <w:rsid w:val="08DA2C94"/>
    <w:rsid w:val="08F16758"/>
    <w:rsid w:val="09F14E7E"/>
    <w:rsid w:val="0A8F3F52"/>
    <w:rsid w:val="0AD905B5"/>
    <w:rsid w:val="0B026D74"/>
    <w:rsid w:val="0B934C11"/>
    <w:rsid w:val="0CE71E13"/>
    <w:rsid w:val="0D782393"/>
    <w:rsid w:val="0DA711A4"/>
    <w:rsid w:val="0DBA3094"/>
    <w:rsid w:val="0E195BB6"/>
    <w:rsid w:val="0F151926"/>
    <w:rsid w:val="103312CA"/>
    <w:rsid w:val="10DD67AE"/>
    <w:rsid w:val="10E01A79"/>
    <w:rsid w:val="11235287"/>
    <w:rsid w:val="11C54E8A"/>
    <w:rsid w:val="121A14E4"/>
    <w:rsid w:val="12573F20"/>
    <w:rsid w:val="12BB0750"/>
    <w:rsid w:val="12F11306"/>
    <w:rsid w:val="12FB7BC3"/>
    <w:rsid w:val="137242E7"/>
    <w:rsid w:val="13E5050E"/>
    <w:rsid w:val="14FC00CB"/>
    <w:rsid w:val="152F77D1"/>
    <w:rsid w:val="16AC2075"/>
    <w:rsid w:val="17680497"/>
    <w:rsid w:val="177C2702"/>
    <w:rsid w:val="17AEF2DE"/>
    <w:rsid w:val="19D80441"/>
    <w:rsid w:val="19E01717"/>
    <w:rsid w:val="1A306E87"/>
    <w:rsid w:val="1BCC55BD"/>
    <w:rsid w:val="1E8C2196"/>
    <w:rsid w:val="1EA15BFA"/>
    <w:rsid w:val="1EF26B32"/>
    <w:rsid w:val="1F130D05"/>
    <w:rsid w:val="1F38206B"/>
    <w:rsid w:val="20E508A9"/>
    <w:rsid w:val="21312AC4"/>
    <w:rsid w:val="221D5D2F"/>
    <w:rsid w:val="22364F87"/>
    <w:rsid w:val="22F62969"/>
    <w:rsid w:val="22F8005A"/>
    <w:rsid w:val="246A13F7"/>
    <w:rsid w:val="2480073C"/>
    <w:rsid w:val="257638ED"/>
    <w:rsid w:val="26F96584"/>
    <w:rsid w:val="27B46AC6"/>
    <w:rsid w:val="27C9064C"/>
    <w:rsid w:val="282A0339"/>
    <w:rsid w:val="28DC3A67"/>
    <w:rsid w:val="29F01128"/>
    <w:rsid w:val="2A07545B"/>
    <w:rsid w:val="2A226C84"/>
    <w:rsid w:val="2B083A75"/>
    <w:rsid w:val="2B5E10AB"/>
    <w:rsid w:val="2B821FA7"/>
    <w:rsid w:val="2CBF5F80"/>
    <w:rsid w:val="2E0E500A"/>
    <w:rsid w:val="2E6439A9"/>
    <w:rsid w:val="2ED447CE"/>
    <w:rsid w:val="2F37233F"/>
    <w:rsid w:val="2F546F8C"/>
    <w:rsid w:val="2FE71ADF"/>
    <w:rsid w:val="2FE71EE9"/>
    <w:rsid w:val="30405169"/>
    <w:rsid w:val="306B04F2"/>
    <w:rsid w:val="30931371"/>
    <w:rsid w:val="31FA05A8"/>
    <w:rsid w:val="339213EF"/>
    <w:rsid w:val="34741955"/>
    <w:rsid w:val="348B2D73"/>
    <w:rsid w:val="34B97933"/>
    <w:rsid w:val="35323EAF"/>
    <w:rsid w:val="35B3638F"/>
    <w:rsid w:val="36695B88"/>
    <w:rsid w:val="36962041"/>
    <w:rsid w:val="37062DB9"/>
    <w:rsid w:val="382968DE"/>
    <w:rsid w:val="38897CB2"/>
    <w:rsid w:val="38E2566C"/>
    <w:rsid w:val="39746B0D"/>
    <w:rsid w:val="39BA6046"/>
    <w:rsid w:val="3A281202"/>
    <w:rsid w:val="3A531EA9"/>
    <w:rsid w:val="3A6F5083"/>
    <w:rsid w:val="3AC5D4EA"/>
    <w:rsid w:val="3B094DAD"/>
    <w:rsid w:val="3B4C0F20"/>
    <w:rsid w:val="3B7F4447"/>
    <w:rsid w:val="3CA209B6"/>
    <w:rsid w:val="3CF4361D"/>
    <w:rsid w:val="3DAB2754"/>
    <w:rsid w:val="3DC53540"/>
    <w:rsid w:val="3E6DE5DB"/>
    <w:rsid w:val="3E903944"/>
    <w:rsid w:val="3E96529F"/>
    <w:rsid w:val="3EFE6416"/>
    <w:rsid w:val="3F2D5942"/>
    <w:rsid w:val="3F462E44"/>
    <w:rsid w:val="3F4BF222"/>
    <w:rsid w:val="3FBF82F6"/>
    <w:rsid w:val="3FBF9A0B"/>
    <w:rsid w:val="404C418E"/>
    <w:rsid w:val="41BD09C7"/>
    <w:rsid w:val="41E77BF5"/>
    <w:rsid w:val="42163650"/>
    <w:rsid w:val="4228463B"/>
    <w:rsid w:val="429F227D"/>
    <w:rsid w:val="42A93834"/>
    <w:rsid w:val="43A42304"/>
    <w:rsid w:val="4422405A"/>
    <w:rsid w:val="44586B88"/>
    <w:rsid w:val="44A36CBB"/>
    <w:rsid w:val="44DF48AB"/>
    <w:rsid w:val="44ED596D"/>
    <w:rsid w:val="4529390E"/>
    <w:rsid w:val="458D1CC8"/>
    <w:rsid w:val="45A1534C"/>
    <w:rsid w:val="462431C5"/>
    <w:rsid w:val="46D24563"/>
    <w:rsid w:val="471F1BDF"/>
    <w:rsid w:val="48694033"/>
    <w:rsid w:val="48AA131F"/>
    <w:rsid w:val="497E5B31"/>
    <w:rsid w:val="4A372B97"/>
    <w:rsid w:val="4A5E7FD8"/>
    <w:rsid w:val="4ADDDD71"/>
    <w:rsid w:val="4AF45032"/>
    <w:rsid w:val="4BED21CD"/>
    <w:rsid w:val="4CC21042"/>
    <w:rsid w:val="4CE40C99"/>
    <w:rsid w:val="4CEEDC02"/>
    <w:rsid w:val="4CFF25D2"/>
    <w:rsid w:val="4D304EE7"/>
    <w:rsid w:val="4D936C12"/>
    <w:rsid w:val="4DDB770F"/>
    <w:rsid w:val="4E9E788D"/>
    <w:rsid w:val="4EB7E6AC"/>
    <w:rsid w:val="4FDF46B3"/>
    <w:rsid w:val="501515A4"/>
    <w:rsid w:val="50407759"/>
    <w:rsid w:val="50D20C1E"/>
    <w:rsid w:val="51AD70AC"/>
    <w:rsid w:val="51D155B2"/>
    <w:rsid w:val="51FD1C7C"/>
    <w:rsid w:val="520D182E"/>
    <w:rsid w:val="52494470"/>
    <w:rsid w:val="52901C62"/>
    <w:rsid w:val="535B0D71"/>
    <w:rsid w:val="54014B46"/>
    <w:rsid w:val="544F2500"/>
    <w:rsid w:val="55C60EE7"/>
    <w:rsid w:val="570E5F6C"/>
    <w:rsid w:val="57963D7E"/>
    <w:rsid w:val="57D66BEB"/>
    <w:rsid w:val="57FE0593"/>
    <w:rsid w:val="58A30B66"/>
    <w:rsid w:val="58A94366"/>
    <w:rsid w:val="58F22CAF"/>
    <w:rsid w:val="596ECE0A"/>
    <w:rsid w:val="59AF0BA0"/>
    <w:rsid w:val="5A327758"/>
    <w:rsid w:val="5A775B5A"/>
    <w:rsid w:val="5AAA4655"/>
    <w:rsid w:val="5B99D523"/>
    <w:rsid w:val="5BC4572B"/>
    <w:rsid w:val="5BD448EE"/>
    <w:rsid w:val="5BFEAB6D"/>
    <w:rsid w:val="5C957F5B"/>
    <w:rsid w:val="5C9B53D3"/>
    <w:rsid w:val="5DB54A18"/>
    <w:rsid w:val="5DF8537A"/>
    <w:rsid w:val="5E0A0A9B"/>
    <w:rsid w:val="5EDD444D"/>
    <w:rsid w:val="5EFB73A9"/>
    <w:rsid w:val="5F214364"/>
    <w:rsid w:val="5F2729E8"/>
    <w:rsid w:val="5F2855EB"/>
    <w:rsid w:val="5F5DA38F"/>
    <w:rsid w:val="5F7F2C97"/>
    <w:rsid w:val="6028345A"/>
    <w:rsid w:val="602C7A19"/>
    <w:rsid w:val="60421E45"/>
    <w:rsid w:val="60771CEC"/>
    <w:rsid w:val="618D5C6B"/>
    <w:rsid w:val="63ED338D"/>
    <w:rsid w:val="64252AF6"/>
    <w:rsid w:val="655FE296"/>
    <w:rsid w:val="65905D2A"/>
    <w:rsid w:val="65AB18E0"/>
    <w:rsid w:val="65D8322D"/>
    <w:rsid w:val="66C9345A"/>
    <w:rsid w:val="67BE0445"/>
    <w:rsid w:val="67CB790E"/>
    <w:rsid w:val="69990F25"/>
    <w:rsid w:val="69B07604"/>
    <w:rsid w:val="6A9C34C4"/>
    <w:rsid w:val="6AA656A7"/>
    <w:rsid w:val="6B1C3BBC"/>
    <w:rsid w:val="6B2B10D5"/>
    <w:rsid w:val="6C427CC2"/>
    <w:rsid w:val="6C6535A6"/>
    <w:rsid w:val="6CF56EB9"/>
    <w:rsid w:val="6DCF652A"/>
    <w:rsid w:val="6DFF5C77"/>
    <w:rsid w:val="6DFFBD5A"/>
    <w:rsid w:val="6E58315D"/>
    <w:rsid w:val="6EB2171F"/>
    <w:rsid w:val="6EB74327"/>
    <w:rsid w:val="6F551251"/>
    <w:rsid w:val="6FA7A46E"/>
    <w:rsid w:val="6FB83182"/>
    <w:rsid w:val="6FC0B75A"/>
    <w:rsid w:val="6FFB6114"/>
    <w:rsid w:val="6FFB6682"/>
    <w:rsid w:val="70703920"/>
    <w:rsid w:val="712B5D99"/>
    <w:rsid w:val="71767B87"/>
    <w:rsid w:val="71C77F7A"/>
    <w:rsid w:val="73253DD8"/>
    <w:rsid w:val="73903399"/>
    <w:rsid w:val="74485A21"/>
    <w:rsid w:val="748F7A48"/>
    <w:rsid w:val="74C7ADC0"/>
    <w:rsid w:val="753F0BD2"/>
    <w:rsid w:val="75884B12"/>
    <w:rsid w:val="75BA6E2C"/>
    <w:rsid w:val="75FFD467"/>
    <w:rsid w:val="773F6F93"/>
    <w:rsid w:val="775F555C"/>
    <w:rsid w:val="77A2538C"/>
    <w:rsid w:val="77BD2970"/>
    <w:rsid w:val="77FE0D35"/>
    <w:rsid w:val="77FF19B8"/>
    <w:rsid w:val="788FC440"/>
    <w:rsid w:val="78E47ADE"/>
    <w:rsid w:val="78F40EF2"/>
    <w:rsid w:val="78FA7B40"/>
    <w:rsid w:val="797F97FD"/>
    <w:rsid w:val="799F38C3"/>
    <w:rsid w:val="7A363DBC"/>
    <w:rsid w:val="7A461242"/>
    <w:rsid w:val="7A5345CE"/>
    <w:rsid w:val="7A545120"/>
    <w:rsid w:val="7A6F0179"/>
    <w:rsid w:val="7A766668"/>
    <w:rsid w:val="7AE40FD5"/>
    <w:rsid w:val="7B4B6523"/>
    <w:rsid w:val="7BC736D0"/>
    <w:rsid w:val="7BCF73FB"/>
    <w:rsid w:val="7BD0728D"/>
    <w:rsid w:val="7BED90B8"/>
    <w:rsid w:val="7C0A1280"/>
    <w:rsid w:val="7C5935CD"/>
    <w:rsid w:val="7D133070"/>
    <w:rsid w:val="7DF83073"/>
    <w:rsid w:val="7DFD7364"/>
    <w:rsid w:val="7E150EBC"/>
    <w:rsid w:val="7EBBA7A5"/>
    <w:rsid w:val="7EDD53BB"/>
    <w:rsid w:val="7EFF71B3"/>
    <w:rsid w:val="7F7ED859"/>
    <w:rsid w:val="7F9A1EE5"/>
    <w:rsid w:val="7FA79374"/>
    <w:rsid w:val="7FBE1A8D"/>
    <w:rsid w:val="7FBE67DD"/>
    <w:rsid w:val="7FF725DE"/>
    <w:rsid w:val="7FFFB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C10A0"/>
  <w15:docId w15:val="{EF9E7EA0-BADB-4370-AA7A-79E4D6BB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6A7"/>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ody Text"/>
    <w:basedOn w:val="a"/>
    <w:link w:val="a6"/>
    <w:unhideWhenUsed/>
    <w:qFormat/>
    <w:pPr>
      <w:spacing w:line="300" w:lineRule="auto"/>
      <w:jc w:val="center"/>
    </w:pPr>
    <w:rPr>
      <w:b/>
      <w:bCs/>
      <w:sz w:val="44"/>
    </w:rPr>
  </w:style>
  <w:style w:type="character" w:customStyle="1" w:styleId="a6">
    <w:name w:val="正文文本 字符"/>
    <w:link w:val="a5"/>
    <w:rPr>
      <w:b/>
      <w:bCs/>
      <w:kern w:val="2"/>
      <w:sz w:val="44"/>
      <w:szCs w:val="24"/>
    </w:rPr>
  </w:style>
  <w:style w:type="paragraph" w:styleId="a7">
    <w:name w:val="Plain Text"/>
    <w:basedOn w:val="a"/>
    <w:link w:val="a8"/>
    <w:qFormat/>
    <w:rPr>
      <w:rFonts w:ascii="宋体" w:hAnsi="Courier New"/>
      <w:szCs w:val="21"/>
    </w:rPr>
  </w:style>
  <w:style w:type="character" w:customStyle="1" w:styleId="a8">
    <w:name w:val="纯文本 字符"/>
    <w:link w:val="a7"/>
    <w:rPr>
      <w:rFonts w:ascii="宋体" w:hAnsi="Courier New"/>
      <w:kern w:val="2"/>
      <w:sz w:val="21"/>
      <w:szCs w:val="21"/>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sz w:val="28"/>
    </w:rPr>
  </w:style>
  <w:style w:type="paragraph" w:styleId="TOC2">
    <w:name w:val="toc 2"/>
    <w:basedOn w:val="a"/>
    <w:next w:val="a"/>
    <w:uiPriority w:val="39"/>
    <w:pPr>
      <w:spacing w:beforeLines="100" w:afterLines="100"/>
      <w:ind w:leftChars="200" w:left="200"/>
    </w:pPr>
    <w:rPr>
      <w:sz w:val="24"/>
    </w:rPr>
  </w:style>
  <w:style w:type="paragraph" w:styleId="ad">
    <w:name w:val="Normal (Web)"/>
    <w:basedOn w:val="a"/>
    <w:pPr>
      <w:spacing w:before="100" w:beforeAutospacing="1" w:after="100" w:afterAutospacing="1"/>
      <w:jc w:val="left"/>
    </w:pPr>
    <w:rPr>
      <w:kern w:val="0"/>
      <w:sz w:val="24"/>
    </w:rPr>
  </w:style>
  <w:style w:type="paragraph" w:styleId="ae">
    <w:name w:val="annotation subject"/>
    <w:basedOn w:val="a3"/>
    <w:next w:val="a3"/>
    <w:link w:val="af"/>
    <w:rPr>
      <w:b/>
      <w:bCs/>
    </w:rPr>
  </w:style>
  <w:style w:type="character" w:customStyle="1" w:styleId="af">
    <w:name w:val="批注主题 字符"/>
    <w:link w:val="ae"/>
    <w:rPr>
      <w:b/>
      <w:bCs/>
      <w:kern w:val="2"/>
      <w:sz w:val="21"/>
      <w:szCs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tyle>
  <w:style w:type="character" w:styleId="af2">
    <w:name w:val="Hyperlink"/>
    <w:uiPriority w:val="99"/>
    <w:rPr>
      <w:color w:val="0563C1"/>
      <w:u w:val="single"/>
    </w:rPr>
  </w:style>
  <w:style w:type="character" w:styleId="af3">
    <w:name w:val="annotation reference"/>
    <w:rPr>
      <w:sz w:val="21"/>
      <w:szCs w:val="21"/>
    </w:rPr>
  </w:style>
  <w:style w:type="character" w:customStyle="1" w:styleId="10">
    <w:name w:val="未处理的提及1"/>
    <w:uiPriority w:val="99"/>
    <w:unhideWhenUsed/>
    <w:rPr>
      <w:color w:val="605E5C"/>
      <w:shd w:val="clear" w:color="auto" w:fill="E1DFDD"/>
    </w:rPr>
  </w:style>
  <w:style w:type="character" w:customStyle="1" w:styleId="-Char">
    <w:name w:val="标-正文 Char"/>
    <w:link w:val="-"/>
    <w:qFormat/>
    <w:rPr>
      <w:rFonts w:eastAsia="Times New Roman"/>
      <w:kern w:val="2"/>
      <w:sz w:val="24"/>
      <w:szCs w:val="24"/>
    </w:rPr>
  </w:style>
  <w:style w:type="paragraph" w:customStyle="1" w:styleId="-">
    <w:name w:val="标-正文"/>
    <w:basedOn w:val="a"/>
    <w:link w:val="-Char"/>
    <w:qFormat/>
    <w:pPr>
      <w:spacing w:line="360" w:lineRule="auto"/>
      <w:ind w:firstLineChars="200" w:firstLine="480"/>
      <w:jc w:val="left"/>
    </w:pPr>
    <w:rPr>
      <w:rFonts w:eastAsia="Times New Roman"/>
      <w:sz w:val="24"/>
    </w:rPr>
  </w:style>
  <w:style w:type="paragraph" w:customStyle="1" w:styleId="20">
    <w:name w:val="正文_2_0"/>
    <w:qFormat/>
    <w:pPr>
      <w:widowControl w:val="0"/>
      <w:jc w:val="both"/>
    </w:pPr>
    <w:rPr>
      <w:rFonts w:ascii="Calibri" w:hAnsi="Calibri"/>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f4">
    <w:name w:val="Revision"/>
    <w:uiPriority w:val="99"/>
    <w:unhideWhenUsed/>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p0">
    <w:name w:val="p0"/>
    <w:basedOn w:val="a"/>
    <w:qFormat/>
    <w:pPr>
      <w:widowControl/>
    </w:pPr>
    <w:rPr>
      <w:rFonts w:ascii="Calibri" w:hAnsi="Calibri"/>
      <w:kern w:val="0"/>
      <w:szCs w:val="21"/>
    </w:rPr>
  </w:style>
  <w:style w:type="character" w:styleId="af5">
    <w:name w:val="FollowedHyperlink"/>
    <w:rsid w:val="006547E4"/>
    <w:rPr>
      <w:color w:val="954F72"/>
      <w:u w:val="single"/>
    </w:rPr>
  </w:style>
  <w:style w:type="paragraph" w:styleId="TOC3">
    <w:name w:val="toc 3"/>
    <w:basedOn w:val="a"/>
    <w:next w:val="a"/>
    <w:autoRedefine/>
    <w:uiPriority w:val="39"/>
    <w:unhideWhenUsed/>
    <w:rsid w:val="000E45C4"/>
    <w:pPr>
      <w:widowControl/>
      <w:spacing w:after="100" w:line="259" w:lineRule="auto"/>
      <w:ind w:left="440"/>
      <w:jc w:val="left"/>
    </w:pPr>
    <w:rPr>
      <w:rFonts w:ascii="等线" w:eastAsia="等线" w:hAnsi="等线"/>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DC15-2DDA-4F36-A832-E22149DB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1470</Words>
  <Characters>8380</Characters>
  <Application>Microsoft Office Word</Application>
  <DocSecurity>0</DocSecurity>
  <Lines>69</Lines>
  <Paragraphs>19</Paragraphs>
  <ScaleCrop>false</ScaleCrop>
  <Company>微软中国</Company>
  <LinksUpToDate>false</LinksUpToDate>
  <CharactersWithSpaces>9831</CharactersWithSpaces>
  <SharedDoc>false</SharedDoc>
  <HLinks>
    <vt:vector size="84" baseType="variant">
      <vt:variant>
        <vt:i4>2031670</vt:i4>
      </vt:variant>
      <vt:variant>
        <vt:i4>41</vt:i4>
      </vt:variant>
      <vt:variant>
        <vt:i4>0</vt:i4>
      </vt:variant>
      <vt:variant>
        <vt:i4>5</vt:i4>
      </vt:variant>
      <vt:variant>
        <vt:lpwstr/>
      </vt:variant>
      <vt:variant>
        <vt:lpwstr>_Toc106861717</vt:lpwstr>
      </vt:variant>
      <vt:variant>
        <vt:i4>2031670</vt:i4>
      </vt:variant>
      <vt:variant>
        <vt:i4>38</vt:i4>
      </vt:variant>
      <vt:variant>
        <vt:i4>0</vt:i4>
      </vt:variant>
      <vt:variant>
        <vt:i4>5</vt:i4>
      </vt:variant>
      <vt:variant>
        <vt:lpwstr/>
      </vt:variant>
      <vt:variant>
        <vt:lpwstr>_Toc106861716</vt:lpwstr>
      </vt:variant>
      <vt:variant>
        <vt:i4>2031670</vt:i4>
      </vt:variant>
      <vt:variant>
        <vt:i4>35</vt:i4>
      </vt:variant>
      <vt:variant>
        <vt:i4>0</vt:i4>
      </vt:variant>
      <vt:variant>
        <vt:i4>5</vt:i4>
      </vt:variant>
      <vt:variant>
        <vt:lpwstr/>
      </vt:variant>
      <vt:variant>
        <vt:lpwstr>_Toc106861715</vt:lpwstr>
      </vt:variant>
      <vt:variant>
        <vt:i4>2031670</vt:i4>
      </vt:variant>
      <vt:variant>
        <vt:i4>32</vt:i4>
      </vt:variant>
      <vt:variant>
        <vt:i4>0</vt:i4>
      </vt:variant>
      <vt:variant>
        <vt:i4>5</vt:i4>
      </vt:variant>
      <vt:variant>
        <vt:lpwstr/>
      </vt:variant>
      <vt:variant>
        <vt:lpwstr>_Toc106861714</vt:lpwstr>
      </vt:variant>
      <vt:variant>
        <vt:i4>2031670</vt:i4>
      </vt:variant>
      <vt:variant>
        <vt:i4>29</vt:i4>
      </vt:variant>
      <vt:variant>
        <vt:i4>0</vt:i4>
      </vt:variant>
      <vt:variant>
        <vt:i4>5</vt:i4>
      </vt:variant>
      <vt:variant>
        <vt:lpwstr/>
      </vt:variant>
      <vt:variant>
        <vt:lpwstr>_Toc106861713</vt:lpwstr>
      </vt:variant>
      <vt:variant>
        <vt:i4>2031670</vt:i4>
      </vt:variant>
      <vt:variant>
        <vt:i4>26</vt:i4>
      </vt:variant>
      <vt:variant>
        <vt:i4>0</vt:i4>
      </vt:variant>
      <vt:variant>
        <vt:i4>5</vt:i4>
      </vt:variant>
      <vt:variant>
        <vt:lpwstr/>
      </vt:variant>
      <vt:variant>
        <vt:lpwstr>_Toc106861712</vt:lpwstr>
      </vt:variant>
      <vt:variant>
        <vt:i4>2031670</vt:i4>
      </vt:variant>
      <vt:variant>
        <vt:i4>23</vt:i4>
      </vt:variant>
      <vt:variant>
        <vt:i4>0</vt:i4>
      </vt:variant>
      <vt:variant>
        <vt:i4>5</vt:i4>
      </vt:variant>
      <vt:variant>
        <vt:lpwstr/>
      </vt:variant>
      <vt:variant>
        <vt:lpwstr>_Toc106861711</vt:lpwstr>
      </vt:variant>
      <vt:variant>
        <vt:i4>2031670</vt:i4>
      </vt:variant>
      <vt:variant>
        <vt:i4>20</vt:i4>
      </vt:variant>
      <vt:variant>
        <vt:i4>0</vt:i4>
      </vt:variant>
      <vt:variant>
        <vt:i4>5</vt:i4>
      </vt:variant>
      <vt:variant>
        <vt:lpwstr/>
      </vt:variant>
      <vt:variant>
        <vt:lpwstr>_Toc106861710</vt:lpwstr>
      </vt:variant>
      <vt:variant>
        <vt:i4>1966134</vt:i4>
      </vt:variant>
      <vt:variant>
        <vt:i4>17</vt:i4>
      </vt:variant>
      <vt:variant>
        <vt:i4>0</vt:i4>
      </vt:variant>
      <vt:variant>
        <vt:i4>5</vt:i4>
      </vt:variant>
      <vt:variant>
        <vt:lpwstr/>
      </vt:variant>
      <vt:variant>
        <vt:lpwstr>_Toc106861709</vt:lpwstr>
      </vt:variant>
      <vt:variant>
        <vt:i4>1966134</vt:i4>
      </vt:variant>
      <vt:variant>
        <vt:i4>14</vt:i4>
      </vt:variant>
      <vt:variant>
        <vt:i4>0</vt:i4>
      </vt:variant>
      <vt:variant>
        <vt:i4>5</vt:i4>
      </vt:variant>
      <vt:variant>
        <vt:lpwstr/>
      </vt:variant>
      <vt:variant>
        <vt:lpwstr>_Toc106861708</vt:lpwstr>
      </vt:variant>
      <vt:variant>
        <vt:i4>1966134</vt:i4>
      </vt:variant>
      <vt:variant>
        <vt:i4>11</vt:i4>
      </vt:variant>
      <vt:variant>
        <vt:i4>0</vt:i4>
      </vt:variant>
      <vt:variant>
        <vt:i4>5</vt:i4>
      </vt:variant>
      <vt:variant>
        <vt:lpwstr/>
      </vt:variant>
      <vt:variant>
        <vt:lpwstr>_Toc106861707</vt:lpwstr>
      </vt:variant>
      <vt:variant>
        <vt:i4>1966134</vt:i4>
      </vt:variant>
      <vt:variant>
        <vt:i4>8</vt:i4>
      </vt:variant>
      <vt:variant>
        <vt:i4>0</vt:i4>
      </vt:variant>
      <vt:variant>
        <vt:i4>5</vt:i4>
      </vt:variant>
      <vt:variant>
        <vt:lpwstr/>
      </vt:variant>
      <vt:variant>
        <vt:lpwstr>_Toc106861706</vt:lpwstr>
      </vt:variant>
      <vt:variant>
        <vt:i4>1966134</vt:i4>
      </vt:variant>
      <vt:variant>
        <vt:i4>5</vt:i4>
      </vt:variant>
      <vt:variant>
        <vt:i4>0</vt:i4>
      </vt:variant>
      <vt:variant>
        <vt:i4>5</vt:i4>
      </vt:variant>
      <vt:variant>
        <vt:lpwstr/>
      </vt:variant>
      <vt:variant>
        <vt:lpwstr>_Toc106861705</vt:lpwstr>
      </vt:variant>
      <vt:variant>
        <vt:i4>1966134</vt:i4>
      </vt:variant>
      <vt:variant>
        <vt:i4>2</vt:i4>
      </vt:variant>
      <vt:variant>
        <vt:i4>0</vt:i4>
      </vt:variant>
      <vt:variant>
        <vt:i4>5</vt:i4>
      </vt:variant>
      <vt:variant>
        <vt:lpwstr/>
      </vt:variant>
      <vt:variant>
        <vt:lpwstr>_Toc106861704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芜湖市市政管理处泵站所2011——2012年度备品备件</dc:title>
  <dc:creator>微软用户</dc:creator>
  <cp:lastModifiedBy>w w</cp:lastModifiedBy>
  <cp:revision>103</cp:revision>
  <cp:lastPrinted>2022-05-03T02:48:00Z</cp:lastPrinted>
  <dcterms:created xsi:type="dcterms:W3CDTF">2022-06-23T06:12:00Z</dcterms:created>
  <dcterms:modified xsi:type="dcterms:W3CDTF">2022-06-23T15:25:00Z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49B1C814282143E69E11288A1B073E36</vt:lpwstr>
  </property>
  <property fmtid="{D5CDD505-2E9C-101B-9397-08002B2CF9AE}" pid="4" name="commondata">
    <vt:lpwstr>eyJoZGlkIjoiZDNiYWIxYTliMzdiZjk1ZmIyM2UwYzNhYTY5ZWFhNzAifQ==</vt:lpwstr>
  </property>
</Properties>
</file>